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85FC" w14:textId="77777777" w:rsidR="0018434C" w:rsidRPr="00D77E20" w:rsidRDefault="0018434C" w:rsidP="0018434C">
      <w:pPr>
        <w:rPr>
          <w:rFonts w:asciiTheme="minorHAnsi" w:eastAsia="Overlock" w:hAnsiTheme="minorHAnsi" w:cstheme="minorHAnsi"/>
          <w:sz w:val="18"/>
          <w:szCs w:val="18"/>
        </w:rPr>
      </w:pPr>
      <w:r w:rsidRPr="00D77E20">
        <w:rPr>
          <w:rFonts w:asciiTheme="minorHAnsi" w:eastAsia="Overlock" w:hAnsiTheme="minorHAnsi" w:cstheme="minorHAnsi"/>
          <w:sz w:val="18"/>
          <w:szCs w:val="18"/>
        </w:rPr>
        <w:t>Colegio Sagrada Familia de Nazareth</w:t>
      </w:r>
      <w:r w:rsidRPr="00D77E20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22425207" wp14:editId="6551A451">
            <wp:simplePos x="0" y="0"/>
            <wp:positionH relativeFrom="column">
              <wp:posOffset>-47623</wp:posOffset>
            </wp:positionH>
            <wp:positionV relativeFrom="paragraph">
              <wp:posOffset>0</wp:posOffset>
            </wp:positionV>
            <wp:extent cx="733425" cy="546100"/>
            <wp:effectExtent l="0" t="0" r="0" b="0"/>
            <wp:wrapSquare wrapText="bothSides" distT="0" distB="0" distL="114300" distR="114300"/>
            <wp:docPr id="5" name="image1.png" descr="INSIGNIA AZ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 AZU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80F1FB" w14:textId="77777777" w:rsidR="0018434C" w:rsidRPr="00D77E20" w:rsidRDefault="0018434C" w:rsidP="0018434C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  <w:r w:rsidRPr="00D77E20">
        <w:rPr>
          <w:rFonts w:asciiTheme="minorHAnsi" w:eastAsia="Overlock" w:hAnsiTheme="minorHAnsi" w:cstheme="minorHAnsi"/>
          <w:b/>
          <w:u w:val="single"/>
        </w:rPr>
        <w:t>Plan Pedagógico</w:t>
      </w:r>
    </w:p>
    <w:p w14:paraId="7AD0176D" w14:textId="77777777" w:rsidR="0018434C" w:rsidRPr="00D77E20" w:rsidRDefault="0018434C" w:rsidP="0018434C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  <w:r w:rsidRPr="00D77E20">
        <w:rPr>
          <w:rFonts w:asciiTheme="minorHAnsi" w:eastAsia="Overlock" w:hAnsiTheme="minorHAnsi" w:cstheme="minorHAnsi"/>
          <w:b/>
          <w:u w:val="single"/>
        </w:rPr>
        <w:t>Tutorial para padres y apoderados</w:t>
      </w:r>
    </w:p>
    <w:p w14:paraId="1C1FAA82" w14:textId="77777777" w:rsidR="0018434C" w:rsidRPr="00D77E20" w:rsidRDefault="0018434C" w:rsidP="0018434C">
      <w:pPr>
        <w:spacing w:after="0" w:line="240" w:lineRule="auto"/>
        <w:jc w:val="center"/>
        <w:rPr>
          <w:rFonts w:asciiTheme="minorHAnsi" w:eastAsia="Overlock" w:hAnsiTheme="minorHAnsi" w:cstheme="minorHAnsi"/>
          <w:b/>
          <w:u w:val="single"/>
        </w:rPr>
      </w:pPr>
    </w:p>
    <w:p w14:paraId="05DD0516" w14:textId="77777777" w:rsidR="0018434C" w:rsidRPr="00D77E20" w:rsidRDefault="0018434C" w:rsidP="0018434C">
      <w:pPr>
        <w:spacing w:after="0" w:line="240" w:lineRule="auto"/>
        <w:jc w:val="center"/>
        <w:rPr>
          <w:rFonts w:asciiTheme="minorHAnsi" w:eastAsia="Overlock" w:hAnsiTheme="minorHAnsi" w:cstheme="minorHAnsi"/>
          <w:b/>
        </w:rPr>
      </w:pPr>
      <w:r w:rsidRPr="00D77E20">
        <w:rPr>
          <w:rFonts w:asciiTheme="minorHAnsi" w:eastAsia="Overlock" w:hAnsiTheme="minorHAnsi" w:cstheme="minorHAnsi"/>
          <w:b/>
        </w:rPr>
        <w:t xml:space="preserve">                                                                                                                   </w:t>
      </w:r>
      <w:r w:rsidR="008168F7">
        <w:rPr>
          <w:rFonts w:asciiTheme="minorHAnsi" w:eastAsia="Overlock" w:hAnsiTheme="minorHAnsi" w:cstheme="minorHAnsi"/>
          <w:b/>
        </w:rPr>
        <w:t xml:space="preserve"> </w:t>
      </w:r>
      <w:r w:rsidR="000E6060">
        <w:rPr>
          <w:rFonts w:asciiTheme="minorHAnsi" w:eastAsia="Overlock" w:hAnsiTheme="minorHAnsi" w:cstheme="minorHAnsi"/>
          <w:b/>
        </w:rPr>
        <w:t xml:space="preserve">                              </w:t>
      </w:r>
      <w:r w:rsidR="00436FEB">
        <w:rPr>
          <w:rFonts w:asciiTheme="minorHAnsi" w:eastAsia="Overlock" w:hAnsiTheme="minorHAnsi" w:cstheme="minorHAnsi"/>
          <w:b/>
        </w:rPr>
        <w:t>7 de dic</w:t>
      </w:r>
      <w:r w:rsidR="00041189">
        <w:rPr>
          <w:rFonts w:asciiTheme="minorHAnsi" w:eastAsia="Overlock" w:hAnsiTheme="minorHAnsi" w:cstheme="minorHAnsi"/>
          <w:b/>
        </w:rPr>
        <w:t>iembre</w:t>
      </w:r>
      <w:r w:rsidRPr="00D77E20">
        <w:rPr>
          <w:rFonts w:asciiTheme="minorHAnsi" w:eastAsia="Overlock" w:hAnsiTheme="minorHAnsi" w:cstheme="minorHAnsi"/>
          <w:b/>
        </w:rPr>
        <w:t xml:space="preserve"> de 2020</w:t>
      </w:r>
    </w:p>
    <w:tbl>
      <w:tblPr>
        <w:tblStyle w:val="1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8363"/>
      </w:tblGrid>
      <w:tr w:rsidR="0018434C" w:rsidRPr="00D77E20" w14:paraId="64FBC644" w14:textId="77777777" w:rsidTr="00CD257A">
        <w:tc>
          <w:tcPr>
            <w:tcW w:w="2547" w:type="dxa"/>
          </w:tcPr>
          <w:p w14:paraId="0B18D7E4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531EF076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>
              <w:rPr>
                <w:rFonts w:asciiTheme="minorHAnsi" w:eastAsia="Overlock" w:hAnsiTheme="minorHAnsi" w:cstheme="minorHAnsi"/>
              </w:rPr>
              <w:t>6</w:t>
            </w:r>
            <w:r w:rsidRPr="00D77E20">
              <w:rPr>
                <w:rFonts w:asciiTheme="minorHAnsi" w:eastAsia="Overlock" w:hAnsiTheme="minorHAnsi" w:cstheme="minorHAnsi"/>
              </w:rPr>
              <w:t>° Básico</w:t>
            </w:r>
          </w:p>
        </w:tc>
      </w:tr>
      <w:tr w:rsidR="0018434C" w:rsidRPr="00D77E20" w14:paraId="0588F3D7" w14:textId="77777777" w:rsidTr="00CD257A">
        <w:tc>
          <w:tcPr>
            <w:tcW w:w="2547" w:type="dxa"/>
          </w:tcPr>
          <w:p w14:paraId="29F21205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Asignatura</w:t>
            </w:r>
          </w:p>
        </w:tc>
        <w:tc>
          <w:tcPr>
            <w:tcW w:w="8363" w:type="dxa"/>
          </w:tcPr>
          <w:p w14:paraId="46AA1232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</w:rPr>
            </w:pPr>
            <w:r w:rsidRPr="00D77E20">
              <w:rPr>
                <w:rFonts w:asciiTheme="minorHAnsi" w:eastAsia="Overlock" w:hAnsiTheme="minorHAnsi" w:cstheme="minorHAnsi"/>
              </w:rPr>
              <w:t>Ciencias Naturales</w:t>
            </w:r>
          </w:p>
        </w:tc>
      </w:tr>
      <w:tr w:rsidR="0018434C" w:rsidRPr="00D77E20" w14:paraId="3A2E5235" w14:textId="77777777" w:rsidTr="00CD257A">
        <w:tc>
          <w:tcPr>
            <w:tcW w:w="2547" w:type="dxa"/>
          </w:tcPr>
          <w:p w14:paraId="71FF3341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Profesoras</w:t>
            </w:r>
          </w:p>
        </w:tc>
        <w:tc>
          <w:tcPr>
            <w:tcW w:w="8363" w:type="dxa"/>
          </w:tcPr>
          <w:p w14:paraId="665E2EA3" w14:textId="77777777" w:rsidR="002E0244" w:rsidRPr="00B44766" w:rsidRDefault="002E0244" w:rsidP="002E0244">
            <w:pPr>
              <w:spacing w:line="276" w:lineRule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4476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Mónica </w:t>
            </w:r>
            <w:proofErr w:type="spellStart"/>
            <w:r w:rsidRPr="00B44766">
              <w:rPr>
                <w:rFonts w:asciiTheme="minorHAnsi" w:eastAsiaTheme="minorHAnsi" w:hAnsiTheme="minorHAnsi" w:cstheme="minorHAnsi"/>
                <w:bCs/>
                <w:lang w:eastAsia="en-US"/>
              </w:rPr>
              <w:t>Oyarzún</w:t>
            </w:r>
            <w:proofErr w:type="spellEnd"/>
            <w:r w:rsidRPr="00B44766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O. / Marcela Cisterna C.</w:t>
            </w:r>
            <w:r w:rsidR="00E739DA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/ Paz Morales</w:t>
            </w:r>
          </w:p>
          <w:p w14:paraId="462FFDF4" w14:textId="77777777" w:rsidR="0018434C" w:rsidRPr="00D77E20" w:rsidRDefault="002E0244" w:rsidP="002E0244">
            <w:pPr>
              <w:spacing w:line="276" w:lineRule="auto"/>
              <w:rPr>
                <w:rFonts w:asciiTheme="minorHAnsi" w:eastAsia="Overlock" w:hAnsiTheme="minorHAnsi" w:cstheme="minorHAnsi"/>
              </w:rPr>
            </w:pPr>
            <w:r w:rsidRPr="00B44766">
              <w:rPr>
                <w:rFonts w:asciiTheme="minorHAnsi" w:eastAsiaTheme="minorHAnsi" w:hAnsiTheme="minorHAnsi" w:cstheme="minorHAnsi"/>
                <w:bCs/>
                <w:lang w:eastAsia="en-US"/>
              </w:rPr>
              <w:t>Ed. Diferencial: Katalina Zambra C. / Francisca Vargas T.</w:t>
            </w:r>
          </w:p>
        </w:tc>
      </w:tr>
      <w:tr w:rsidR="0018434C" w:rsidRPr="00D77E20" w14:paraId="07EEA5D9" w14:textId="77777777" w:rsidTr="00CD257A">
        <w:tc>
          <w:tcPr>
            <w:tcW w:w="2547" w:type="dxa"/>
          </w:tcPr>
          <w:p w14:paraId="1E14898E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Objetivos</w:t>
            </w:r>
          </w:p>
        </w:tc>
        <w:tc>
          <w:tcPr>
            <w:tcW w:w="8363" w:type="dxa"/>
          </w:tcPr>
          <w:p w14:paraId="14EDDF4F" w14:textId="77777777" w:rsidR="00436FEB" w:rsidRPr="00436FEB" w:rsidRDefault="00CC7823" w:rsidP="00436FEB">
            <w:pPr>
              <w:pStyle w:val="Prrafodelista"/>
              <w:numPr>
                <w:ilvl w:val="0"/>
                <w:numId w:val="4"/>
              </w:numPr>
              <w:rPr>
                <w:b/>
                <w:lang w:val="es-MX" w:eastAsia="es-ES"/>
              </w:rPr>
            </w:pPr>
            <w:r w:rsidRPr="00C3450D">
              <w:rPr>
                <w:rFonts w:eastAsia="Times New Roman" w:cs="Times New Roman"/>
                <w:b/>
                <w:lang w:val="es-MX" w:eastAsia="es-ES"/>
              </w:rPr>
              <w:t>OA</w:t>
            </w:r>
            <w:r w:rsidR="00F20751">
              <w:rPr>
                <w:rFonts w:eastAsia="Times New Roman" w:cs="Times New Roman"/>
                <w:b/>
                <w:lang w:val="es-MX" w:eastAsia="es-ES"/>
              </w:rPr>
              <w:t>3</w:t>
            </w:r>
            <w:r w:rsidR="009E51DE">
              <w:rPr>
                <w:rFonts w:eastAsia="Times New Roman" w:cs="Times New Roman"/>
                <w:b/>
                <w:lang w:val="es-MX" w:eastAsia="es-ES"/>
              </w:rPr>
              <w:t xml:space="preserve">: </w:t>
            </w:r>
            <w:r w:rsidR="00436FEB" w:rsidRPr="00436FEB">
              <w:rPr>
                <w:rFonts w:eastAsia="Times New Roman"/>
                <w:b/>
                <w:lang w:val="es-ES" w:eastAsia="es-ES"/>
              </w:rPr>
              <w:t>Analizar los efectos de las actividades humanas sobre las redes alimentarias.</w:t>
            </w:r>
          </w:p>
          <w:p w14:paraId="049CA18F" w14:textId="77777777" w:rsidR="002E5019" w:rsidRPr="007F6FBA" w:rsidRDefault="002E5019" w:rsidP="00436FEB">
            <w:pPr>
              <w:pStyle w:val="Prrafodelista"/>
              <w:rPr>
                <w:rFonts w:asciiTheme="minorHAnsi" w:hAnsiTheme="minorHAnsi" w:cstheme="minorHAnsi"/>
                <w:bCs/>
              </w:rPr>
            </w:pPr>
          </w:p>
        </w:tc>
      </w:tr>
      <w:tr w:rsidR="0018434C" w:rsidRPr="00D77E20" w14:paraId="1680602F" w14:textId="77777777" w:rsidTr="00CD257A">
        <w:tc>
          <w:tcPr>
            <w:tcW w:w="2547" w:type="dxa"/>
          </w:tcPr>
          <w:p w14:paraId="695D2077" w14:textId="77777777" w:rsidR="0018434C" w:rsidRPr="006224D2" w:rsidRDefault="0018434C" w:rsidP="006224D2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34B35CA2" w14:textId="77777777" w:rsidR="0018434C" w:rsidRPr="00D77E20" w:rsidRDefault="0018434C" w:rsidP="00CD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               Actividad</w:t>
            </w:r>
            <w:r>
              <w:rPr>
                <w:rFonts w:asciiTheme="minorHAnsi" w:eastAsia="Overlock" w:hAnsiTheme="minorHAnsi" w:cstheme="minorHAnsi"/>
                <w:b/>
              </w:rPr>
              <w:t>es</w:t>
            </w:r>
            <w:r w:rsidRPr="00D77E20">
              <w:rPr>
                <w:rFonts w:asciiTheme="minorHAnsi" w:eastAsia="Overlock" w:hAnsiTheme="minorHAnsi" w:cstheme="minorHAnsi"/>
                <w:b/>
              </w:rPr>
              <w:t xml:space="preserve"> 1</w:t>
            </w:r>
            <w:r w:rsidR="00E64B51">
              <w:rPr>
                <w:rFonts w:asciiTheme="minorHAnsi" w:eastAsia="Overlock" w:hAnsiTheme="minorHAnsi" w:cstheme="minorHAnsi"/>
                <w:b/>
              </w:rPr>
              <w:t>,</w:t>
            </w:r>
            <w:r>
              <w:rPr>
                <w:rFonts w:asciiTheme="minorHAnsi" w:eastAsia="Overlock" w:hAnsiTheme="minorHAnsi" w:cstheme="minorHAnsi"/>
                <w:b/>
              </w:rPr>
              <w:t xml:space="preserve"> 2</w:t>
            </w:r>
            <w:r w:rsidR="00E64B51">
              <w:rPr>
                <w:rFonts w:asciiTheme="minorHAnsi" w:eastAsia="Overlock" w:hAnsiTheme="minorHAnsi" w:cstheme="minorHAnsi"/>
                <w:b/>
              </w:rPr>
              <w:t xml:space="preserve"> y 3.</w:t>
            </w:r>
          </w:p>
          <w:p w14:paraId="5FF57FCD" w14:textId="77777777" w:rsidR="00CC7823" w:rsidRDefault="0018434C" w:rsidP="001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Cs/>
              </w:rPr>
            </w:pPr>
            <w:r>
              <w:rPr>
                <w:rFonts w:asciiTheme="minorHAnsi" w:eastAsia="Overlock" w:hAnsiTheme="minorHAnsi" w:cstheme="minorHAnsi"/>
                <w:bCs/>
              </w:rPr>
              <w:t xml:space="preserve">        </w:t>
            </w:r>
            <w:r w:rsidR="00F671CB">
              <w:rPr>
                <w:rFonts w:asciiTheme="minorHAnsi" w:eastAsia="Overlock" w:hAnsiTheme="minorHAnsi" w:cstheme="minorHAnsi"/>
                <w:bCs/>
              </w:rPr>
              <w:t>Celular, computador, PPT</w:t>
            </w:r>
            <w:r w:rsidR="00153D98">
              <w:rPr>
                <w:rFonts w:asciiTheme="minorHAnsi" w:eastAsia="Overlock" w:hAnsiTheme="minorHAnsi" w:cstheme="minorHAnsi"/>
                <w:bCs/>
              </w:rPr>
              <w:t xml:space="preserve">. </w:t>
            </w:r>
          </w:p>
          <w:p w14:paraId="6834CA37" w14:textId="77777777" w:rsidR="0018434C" w:rsidRPr="0018434C" w:rsidRDefault="00CC7823" w:rsidP="0018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Cs/>
              </w:rPr>
            </w:pPr>
            <w:r>
              <w:rPr>
                <w:rFonts w:asciiTheme="minorHAnsi" w:eastAsia="Overlock" w:hAnsiTheme="minorHAnsi" w:cstheme="minorHAnsi"/>
                <w:bCs/>
              </w:rPr>
              <w:t xml:space="preserve">        </w:t>
            </w:r>
          </w:p>
          <w:p w14:paraId="4C3E8BA7" w14:textId="77777777" w:rsidR="0018434C" w:rsidRPr="006224D2" w:rsidRDefault="0018434C" w:rsidP="006224D2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- </w:t>
            </w:r>
          </w:p>
        </w:tc>
      </w:tr>
      <w:tr w:rsidR="0018434C" w:rsidRPr="00561DD4" w14:paraId="5C0683DA" w14:textId="77777777" w:rsidTr="00CD257A">
        <w:tc>
          <w:tcPr>
            <w:tcW w:w="2547" w:type="dxa"/>
          </w:tcPr>
          <w:p w14:paraId="55F6AEBC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Tutorial de actividades</w:t>
            </w:r>
          </w:p>
        </w:tc>
        <w:tc>
          <w:tcPr>
            <w:tcW w:w="8363" w:type="dxa"/>
          </w:tcPr>
          <w:p w14:paraId="739A3CF5" w14:textId="77777777" w:rsidR="00F20751" w:rsidRPr="00F20751" w:rsidRDefault="00F20751" w:rsidP="00F20751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  <w:bCs/>
                <w:u w:val="single"/>
                <w:lang w:val="es-MX"/>
              </w:rPr>
            </w:pPr>
            <w:r>
              <w:rPr>
                <w:rFonts w:asciiTheme="minorHAnsi" w:eastAsia="Overlock" w:hAnsiTheme="minorHAnsi" w:cstheme="minorHAnsi"/>
                <w:b/>
                <w:bCs/>
                <w:u w:val="single"/>
                <w:lang w:val="es-ES"/>
              </w:rPr>
              <w:t>E</w:t>
            </w:r>
            <w:r w:rsidRPr="00F20751">
              <w:rPr>
                <w:rFonts w:asciiTheme="minorHAnsi" w:eastAsia="Overlock" w:hAnsiTheme="minorHAnsi" w:cstheme="minorHAnsi"/>
                <w:b/>
                <w:bCs/>
                <w:u w:val="single"/>
                <w:lang w:val="es-ES"/>
              </w:rPr>
              <w:t>fectos de las actividades humanas sobre las redes alimentarias.</w:t>
            </w:r>
          </w:p>
          <w:p w14:paraId="7F217AF6" w14:textId="77777777" w:rsidR="00D636E1" w:rsidRDefault="007C19A3" w:rsidP="00DF7831">
            <w:pPr>
              <w:spacing w:line="276" w:lineRule="auto"/>
            </w:pPr>
            <w:r>
              <w:t>Los seres humanos, como todas las especies, necesitamos un espacio para vivir y desarrollarnos. El problema es que hemos modificado a tal punto la naturaleza con nuestras actividades que esto ha alterado el equilibrio de los ecosistemas y de las tramas tróficas. Hoy estudiaremos algunas de ellas.</w:t>
            </w:r>
          </w:p>
          <w:p w14:paraId="4277283A" w14:textId="77777777" w:rsidR="007C19A3" w:rsidRPr="00F20751" w:rsidRDefault="007C19A3" w:rsidP="00DF7831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u w:val="single"/>
                <w:lang w:val="es-MX"/>
              </w:rPr>
            </w:pPr>
          </w:p>
          <w:p w14:paraId="704F1275" w14:textId="77777777" w:rsidR="004711AB" w:rsidRPr="00D636E1" w:rsidRDefault="00126600" w:rsidP="00922318">
            <w:pPr>
              <w:spacing w:line="276" w:lineRule="auto"/>
              <w:rPr>
                <w:rFonts w:asciiTheme="minorHAnsi" w:eastAsia="Overlock" w:hAnsiTheme="minorHAnsi" w:cstheme="minorHAnsi"/>
                <w:b/>
                <w:bCs/>
                <w:u w:val="single"/>
              </w:rPr>
            </w:pPr>
            <w:r>
              <w:rPr>
                <w:rFonts w:asciiTheme="minorHAnsi" w:eastAsia="Overlock" w:hAnsiTheme="minorHAnsi" w:cstheme="minorHAnsi"/>
                <w:b/>
                <w:bCs/>
                <w:lang w:val="es-MX"/>
              </w:rPr>
              <w:t>Actividad 1</w:t>
            </w:r>
            <w:r w:rsidR="00BB07ED" w:rsidRPr="00BB07ED">
              <w:rPr>
                <w:rFonts w:asciiTheme="minorHAnsi" w:eastAsia="Overlock" w:hAnsiTheme="minorHAnsi" w:cstheme="minorHAnsi"/>
                <w:b/>
                <w:bCs/>
                <w:lang w:val="es-MX"/>
              </w:rPr>
              <w:t>:</w:t>
            </w:r>
            <w:r w:rsidR="00BB07ED">
              <w:rPr>
                <w:rFonts w:asciiTheme="minorHAnsi" w:eastAsia="Overlock" w:hAnsiTheme="minorHAnsi" w:cstheme="minorHAnsi"/>
                <w:b/>
                <w:bCs/>
                <w:lang w:val="es-MX"/>
              </w:rPr>
              <w:t xml:space="preserve"> </w:t>
            </w:r>
            <w:r w:rsidRPr="00126600">
              <w:rPr>
                <w:rFonts w:asciiTheme="minorHAnsi" w:eastAsia="Overlock" w:hAnsiTheme="minorHAnsi" w:cstheme="minorHAnsi"/>
                <w:bCs/>
                <w:lang w:val="es-MX"/>
              </w:rPr>
              <w:t>Esta actividad la realizarás</w:t>
            </w:r>
            <w:r w:rsidR="00E64B51">
              <w:rPr>
                <w:rFonts w:asciiTheme="minorHAnsi" w:eastAsia="Overlock" w:hAnsiTheme="minorHAnsi" w:cstheme="minorHAnsi"/>
                <w:bCs/>
                <w:lang w:val="es-MX"/>
              </w:rPr>
              <w:t xml:space="preserve"> durante la clase, c</w:t>
            </w:r>
            <w:r w:rsidR="002D3F9E">
              <w:rPr>
                <w:rFonts w:asciiTheme="minorHAnsi" w:eastAsia="Overlock" w:hAnsiTheme="minorHAnsi" w:cstheme="minorHAnsi"/>
                <w:bCs/>
                <w:lang w:val="es-MX"/>
              </w:rPr>
              <w:t>on la</w:t>
            </w:r>
            <w:r>
              <w:rPr>
                <w:rFonts w:asciiTheme="minorHAnsi" w:eastAsia="Overlock" w:hAnsiTheme="minorHAnsi" w:cstheme="minorHAnsi"/>
                <w:bCs/>
                <w:lang w:val="es-MX"/>
              </w:rPr>
              <w:t xml:space="preserve"> profesora trabajarán con</w:t>
            </w:r>
            <w:r w:rsidR="00BC6CBE">
              <w:rPr>
                <w:rFonts w:asciiTheme="minorHAnsi" w:eastAsia="Overlock" w:hAnsiTheme="minorHAnsi" w:cstheme="minorHAnsi"/>
                <w:bCs/>
                <w:lang w:val="es-MX"/>
              </w:rPr>
              <w:t xml:space="preserve"> una</w:t>
            </w:r>
            <w:r w:rsidR="002D3F9E">
              <w:rPr>
                <w:rFonts w:asciiTheme="minorHAnsi" w:eastAsia="Overlock" w:hAnsiTheme="minorHAnsi" w:cstheme="minorHAnsi"/>
                <w:bCs/>
                <w:lang w:val="es-MX"/>
              </w:rPr>
              <w:t xml:space="preserve"> proyección </w:t>
            </w:r>
            <w:proofErr w:type="spellStart"/>
            <w:r w:rsidR="002D3F9E">
              <w:rPr>
                <w:rFonts w:asciiTheme="minorHAnsi" w:eastAsia="Overlock" w:hAnsiTheme="minorHAnsi" w:cstheme="minorHAnsi"/>
                <w:bCs/>
                <w:lang w:val="es-MX"/>
              </w:rPr>
              <w:t>power</w:t>
            </w:r>
            <w:proofErr w:type="spellEnd"/>
            <w:r w:rsidR="002D3F9E">
              <w:rPr>
                <w:rFonts w:asciiTheme="minorHAnsi" w:eastAsia="Overlock" w:hAnsiTheme="minorHAnsi" w:cstheme="minorHAnsi"/>
                <w:bCs/>
                <w:lang w:val="es-MX"/>
              </w:rPr>
              <w:t xml:space="preserve"> </w:t>
            </w:r>
            <w:proofErr w:type="spellStart"/>
            <w:r w:rsidR="002D3F9E">
              <w:rPr>
                <w:rFonts w:asciiTheme="minorHAnsi" w:eastAsia="Overlock" w:hAnsiTheme="minorHAnsi" w:cstheme="minorHAnsi"/>
                <w:bCs/>
                <w:lang w:val="es-MX"/>
              </w:rPr>
              <w:t>point</w:t>
            </w:r>
            <w:proofErr w:type="spellEnd"/>
            <w:r w:rsidR="00FE10CB">
              <w:rPr>
                <w:rFonts w:asciiTheme="minorHAnsi" w:eastAsia="Overlock" w:hAnsiTheme="minorHAnsi" w:cstheme="minorHAnsi"/>
                <w:bCs/>
                <w:lang w:val="es-MX"/>
              </w:rPr>
              <w:t xml:space="preserve"> sobre</w:t>
            </w:r>
            <w:r w:rsidR="00041189">
              <w:rPr>
                <w:rFonts w:asciiTheme="minorHAnsi" w:eastAsia="Overlock" w:hAnsiTheme="minorHAnsi" w:cstheme="minorHAnsi"/>
                <w:bCs/>
                <w:lang w:val="es-MX"/>
              </w:rPr>
              <w:t xml:space="preserve"> el </w:t>
            </w:r>
            <w:r w:rsidR="00BC6CBE">
              <w:rPr>
                <w:rFonts w:asciiTheme="minorHAnsi" w:eastAsia="Overlock" w:hAnsiTheme="minorHAnsi" w:cstheme="minorHAnsi"/>
                <w:bCs/>
              </w:rPr>
              <w:t>tema “</w:t>
            </w:r>
            <w:r w:rsidR="0068722D" w:rsidRPr="0068722D">
              <w:rPr>
                <w:rFonts w:asciiTheme="minorHAnsi" w:eastAsia="Overlock" w:hAnsiTheme="minorHAnsi" w:cstheme="minorHAnsi"/>
                <w:bCs/>
                <w:lang w:val="es-ES"/>
              </w:rPr>
              <w:t>Efectos de las actividades human</w:t>
            </w:r>
            <w:r w:rsidR="0068722D">
              <w:rPr>
                <w:rFonts w:asciiTheme="minorHAnsi" w:eastAsia="Overlock" w:hAnsiTheme="minorHAnsi" w:cstheme="minorHAnsi"/>
                <w:bCs/>
                <w:lang w:val="es-ES"/>
              </w:rPr>
              <w:t>as sobre las redes alimentarias</w:t>
            </w:r>
            <w:r w:rsidR="00F671CB">
              <w:rPr>
                <w:rFonts w:asciiTheme="minorHAnsi" w:eastAsia="Overlock" w:hAnsiTheme="minorHAnsi" w:cstheme="minorHAnsi"/>
                <w:bCs/>
              </w:rPr>
              <w:t>”</w:t>
            </w:r>
            <w:r w:rsidR="007C275C">
              <w:rPr>
                <w:rFonts w:asciiTheme="minorHAnsi" w:eastAsia="Overlock" w:hAnsiTheme="minorHAnsi" w:cstheme="minorHAnsi"/>
                <w:bCs/>
              </w:rPr>
              <w:t xml:space="preserve"> </w:t>
            </w:r>
            <w:r w:rsidR="00E64B51">
              <w:rPr>
                <w:rFonts w:asciiTheme="minorHAnsi" w:eastAsia="Overlock" w:hAnsiTheme="minorHAnsi" w:cstheme="minorHAnsi"/>
                <w:bCs/>
                <w:lang w:val="es-MX"/>
              </w:rPr>
              <w:t xml:space="preserve">Pon mucha atención </w:t>
            </w:r>
            <w:r w:rsidR="00922318">
              <w:rPr>
                <w:rFonts w:asciiTheme="minorHAnsi" w:eastAsia="Overlock" w:hAnsiTheme="minorHAnsi" w:cstheme="minorHAnsi"/>
                <w:bCs/>
                <w:lang w:val="es-MX"/>
              </w:rPr>
              <w:t xml:space="preserve">para que puedas responder las preguntas </w:t>
            </w:r>
            <w:r w:rsidR="00E64B51">
              <w:rPr>
                <w:rFonts w:asciiTheme="minorHAnsi" w:eastAsia="Overlock" w:hAnsiTheme="minorHAnsi" w:cstheme="minorHAnsi"/>
                <w:bCs/>
                <w:lang w:val="es-MX"/>
              </w:rPr>
              <w:t>y participa de la clase con orden y respetando los turnos para hablar.</w:t>
            </w:r>
          </w:p>
          <w:p w14:paraId="24840718" w14:textId="77777777" w:rsidR="007C275C" w:rsidRDefault="007C275C" w:rsidP="00922318">
            <w:pPr>
              <w:rPr>
                <w:rFonts w:asciiTheme="minorHAnsi" w:eastAsia="Overlock" w:hAnsiTheme="minorHAnsi" w:cstheme="minorHAnsi"/>
                <w:b/>
                <w:bCs/>
                <w:lang w:val="es-MX"/>
              </w:rPr>
            </w:pPr>
          </w:p>
          <w:p w14:paraId="7810EF78" w14:textId="77777777" w:rsidR="0068722D" w:rsidRPr="0068722D" w:rsidRDefault="00126600" w:rsidP="0068722D">
            <w:pPr>
              <w:rPr>
                <w:rFonts w:asciiTheme="minorHAnsi" w:eastAsiaTheme="minorHAnsi" w:hAnsiTheme="minorHAnsi" w:cstheme="minorBid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  <w:b/>
                <w:bCs/>
                <w:lang w:val="es-MX"/>
              </w:rPr>
              <w:t>Actividad 2</w:t>
            </w:r>
            <w:r w:rsidR="006224D2" w:rsidRPr="006224D2">
              <w:rPr>
                <w:rFonts w:asciiTheme="minorHAnsi" w:eastAsia="Overlock" w:hAnsiTheme="minorHAnsi" w:cstheme="minorHAnsi"/>
                <w:b/>
                <w:bCs/>
                <w:lang w:val="es-MX"/>
              </w:rPr>
              <w:t>:</w:t>
            </w:r>
            <w:r w:rsidR="0068722D">
              <w:rPr>
                <w:rFonts w:asciiTheme="minorHAnsi" w:eastAsiaTheme="minorHAnsi" w:hAnsiTheme="minorHAnsi" w:cstheme="minorBidi"/>
                <w:lang w:val="es-MX" w:eastAsia="en-US"/>
              </w:rPr>
              <w:t xml:space="preserve">  A</w:t>
            </w:r>
            <w:r w:rsidR="0068722D" w:rsidRPr="0068722D">
              <w:rPr>
                <w:rFonts w:asciiTheme="minorHAnsi" w:eastAsiaTheme="minorHAnsi" w:hAnsiTheme="minorHAnsi" w:cstheme="minorBidi"/>
                <w:lang w:val="es-MX" w:eastAsia="en-US"/>
              </w:rPr>
              <w:t>hora te invitamos a poner en práctica lo aprendido respondie</w:t>
            </w:r>
            <w:r w:rsidR="0068722D">
              <w:rPr>
                <w:rFonts w:asciiTheme="minorHAnsi" w:eastAsiaTheme="minorHAnsi" w:hAnsiTheme="minorHAnsi" w:cstheme="minorBidi"/>
                <w:lang w:val="es-MX" w:eastAsia="en-US"/>
              </w:rPr>
              <w:t xml:space="preserve">ndo unas preguntas en relación </w:t>
            </w:r>
            <w:r w:rsidR="0068722D" w:rsidRPr="0068722D">
              <w:rPr>
                <w:rFonts w:asciiTheme="minorHAnsi" w:eastAsiaTheme="minorHAnsi" w:hAnsiTheme="minorHAnsi" w:cstheme="minorBidi"/>
                <w:lang w:val="es-MX" w:eastAsia="en-US"/>
              </w:rPr>
              <w:t xml:space="preserve">a los “efectos de las actividades humanas sobre las redes alimentarias”  </w:t>
            </w:r>
          </w:p>
          <w:p w14:paraId="3CBFC0EF" w14:textId="77777777" w:rsidR="0068722D" w:rsidRPr="0068722D" w:rsidRDefault="0068722D" w:rsidP="0068722D">
            <w:pPr>
              <w:numPr>
                <w:ilvl w:val="0"/>
                <w:numId w:val="17"/>
              </w:numPr>
              <w:contextualSpacing/>
              <w:rPr>
                <w:rFonts w:asciiTheme="minorHAnsi" w:eastAsiaTheme="minorHAnsi" w:hAnsiTheme="minorHAnsi" w:cstheme="minorBidi"/>
                <w:lang w:val="es-MX" w:eastAsia="en-US"/>
              </w:rPr>
            </w:pPr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 xml:space="preserve">Puedes presentar tu trabajo en </w:t>
            </w:r>
            <w:proofErr w:type="spellStart"/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>power</w:t>
            </w:r>
            <w:proofErr w:type="spellEnd"/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 xml:space="preserve"> </w:t>
            </w:r>
            <w:proofErr w:type="spellStart"/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>point</w:t>
            </w:r>
            <w:proofErr w:type="spellEnd"/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>, W</w:t>
            </w:r>
            <w:r>
              <w:rPr>
                <w:rFonts w:asciiTheme="minorHAnsi" w:eastAsiaTheme="minorHAnsi" w:hAnsiTheme="minorHAnsi" w:cstheme="minorBidi"/>
                <w:lang w:val="es-MX" w:eastAsia="en-US"/>
              </w:rPr>
              <w:t xml:space="preserve">ord o con el programa digital </w:t>
            </w:r>
            <w:r w:rsidRPr="0068722D">
              <w:rPr>
                <w:rFonts w:asciiTheme="minorHAnsi" w:eastAsiaTheme="minorHAnsi" w:hAnsiTheme="minorHAnsi" w:cstheme="minorBidi"/>
                <w:lang w:val="es-MX" w:eastAsia="en-US"/>
              </w:rPr>
              <w:t>que desees.</w:t>
            </w:r>
            <w:r>
              <w:rPr>
                <w:rFonts w:asciiTheme="minorHAnsi" w:eastAsiaTheme="minorHAnsi" w:hAnsiTheme="minorHAnsi" w:cstheme="minorBidi"/>
                <w:lang w:val="es-MX" w:eastAsia="en-US"/>
              </w:rPr>
              <w:t xml:space="preserve"> También puedes hacerlo en cartulina y enviar una foto.</w:t>
            </w:r>
          </w:p>
          <w:p w14:paraId="235971DC" w14:textId="77777777" w:rsidR="00B84087" w:rsidRDefault="00B84087" w:rsidP="007C275C">
            <w:pPr>
              <w:rPr>
                <w:rFonts w:asciiTheme="minorHAnsi" w:eastAsia="Overlock" w:hAnsiTheme="minorHAnsi" w:cstheme="minorHAnsi"/>
                <w:bCs/>
              </w:rPr>
            </w:pPr>
          </w:p>
          <w:p w14:paraId="3971C104" w14:textId="77777777" w:rsidR="006224D2" w:rsidRPr="00DF7831" w:rsidRDefault="006224D2" w:rsidP="00D636E1">
            <w:pPr>
              <w:rPr>
                <w:rFonts w:asciiTheme="minorHAnsi" w:eastAsia="Overlock" w:hAnsiTheme="minorHAnsi" w:cstheme="minorHAnsi"/>
                <w:bCs/>
                <w:lang w:val="es-MX"/>
              </w:rPr>
            </w:pPr>
          </w:p>
        </w:tc>
      </w:tr>
      <w:tr w:rsidR="0018434C" w:rsidRPr="00D77E20" w14:paraId="2397AE84" w14:textId="77777777" w:rsidTr="00CD257A">
        <w:tc>
          <w:tcPr>
            <w:tcW w:w="2547" w:type="dxa"/>
          </w:tcPr>
          <w:p w14:paraId="00FD3464" w14:textId="77777777" w:rsidR="0018434C" w:rsidRPr="00D77E20" w:rsidRDefault="0018434C" w:rsidP="00CD257A">
            <w:pPr>
              <w:spacing w:line="276" w:lineRule="auto"/>
              <w:jc w:val="center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>Correos profesoras</w:t>
            </w:r>
          </w:p>
        </w:tc>
        <w:tc>
          <w:tcPr>
            <w:tcW w:w="8363" w:type="dxa"/>
          </w:tcPr>
          <w:p w14:paraId="0CCF8CEA" w14:textId="77777777" w:rsidR="0018434C" w:rsidRPr="00D77E20" w:rsidRDefault="0018434C" w:rsidP="00CD257A">
            <w:pPr>
              <w:spacing w:line="276" w:lineRule="auto"/>
              <w:rPr>
                <w:rFonts w:asciiTheme="minorHAnsi" w:eastAsiaTheme="minorHAnsi" w:hAnsiTheme="minorHAnsi" w:cstheme="minorHAns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  <w:b/>
              </w:rPr>
              <w:t>6</w:t>
            </w:r>
            <w:r w:rsidR="004A0CE8">
              <w:rPr>
                <w:rFonts w:asciiTheme="minorHAnsi" w:eastAsia="Overlock" w:hAnsiTheme="minorHAnsi" w:cstheme="minorHAnsi"/>
                <w:b/>
              </w:rPr>
              <w:t xml:space="preserve">° A </w:t>
            </w:r>
            <w:hyperlink r:id="rId6" w:history="1">
              <w:r w:rsidR="00CC7823" w:rsidRPr="00BD483B">
                <w:rPr>
                  <w:rStyle w:val="Hipervnculo"/>
                  <w:rFonts w:asciiTheme="minorHAnsi" w:eastAsia="Overlock" w:hAnsiTheme="minorHAnsi" w:cstheme="minorHAnsi"/>
                  <w:b/>
                </w:rPr>
                <w:t>m.oyarzun@colegiosfnvalpo.cl</w:t>
              </w:r>
            </w:hyperlink>
            <w:r w:rsidR="00255196">
              <w:rPr>
                <w:rFonts w:asciiTheme="minorHAnsi" w:eastAsia="Overlock" w:hAnsiTheme="minorHAnsi" w:cstheme="minorHAnsi"/>
                <w:b/>
              </w:rPr>
              <w:t xml:space="preserve">    </w:t>
            </w:r>
            <w:r w:rsidRPr="00D77E20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r w:rsidR="00532DB2">
              <w:rPr>
                <w:rFonts w:asciiTheme="minorHAnsi" w:eastAsiaTheme="minorHAnsi" w:hAnsiTheme="minorHAnsi" w:cstheme="minorHAnsi"/>
                <w:lang w:val="es-MX" w:eastAsia="en-US"/>
              </w:rPr>
              <w:t>+56948493231</w:t>
            </w:r>
            <w:r w:rsidRPr="00D77E20">
              <w:rPr>
                <w:rFonts w:asciiTheme="minorHAnsi" w:eastAsiaTheme="minorHAnsi" w:hAnsiTheme="minorHAnsi" w:cstheme="minorHAnsi"/>
                <w:lang w:val="es-MX" w:eastAsia="en-US"/>
              </w:rPr>
              <w:t>)</w:t>
            </w:r>
          </w:p>
          <w:p w14:paraId="115DA369" w14:textId="77777777" w:rsidR="0018434C" w:rsidRPr="00D77E20" w:rsidRDefault="0018434C" w:rsidP="00CD257A">
            <w:pPr>
              <w:spacing w:line="276" w:lineRule="auto"/>
              <w:rPr>
                <w:rFonts w:asciiTheme="minorHAnsi" w:eastAsiaTheme="minorHAnsi" w:hAnsiTheme="minorHAnsi" w:cstheme="minorHAnsi"/>
                <w:lang w:val="es-MX" w:eastAsia="en-US"/>
              </w:rPr>
            </w:pPr>
            <w:r>
              <w:rPr>
                <w:rFonts w:asciiTheme="minorHAnsi" w:eastAsia="Overlock" w:hAnsiTheme="minorHAnsi" w:cstheme="minorHAnsi"/>
                <w:b/>
                <w:lang w:val="es-MX"/>
              </w:rPr>
              <w:t>6</w:t>
            </w:r>
            <w:proofErr w:type="spellStart"/>
            <w:r w:rsidRPr="00D77E20">
              <w:rPr>
                <w:rFonts w:asciiTheme="minorHAnsi" w:eastAsia="Overlock" w:hAnsiTheme="minorHAnsi" w:cstheme="minorHAnsi"/>
                <w:b/>
              </w:rPr>
              <w:t>°B</w:t>
            </w:r>
            <w:proofErr w:type="spellEnd"/>
            <w:r w:rsidRPr="00D77E20">
              <w:rPr>
                <w:rFonts w:asciiTheme="minorHAnsi" w:eastAsia="Overlock" w:hAnsiTheme="minorHAnsi" w:cstheme="minorHAnsi"/>
                <w:b/>
              </w:rPr>
              <w:t xml:space="preserve">  </w:t>
            </w:r>
            <w:hyperlink r:id="rId7" w:history="1">
              <w:r w:rsidRPr="00D77E20">
                <w:rPr>
                  <w:rStyle w:val="Hipervnculo"/>
                  <w:rFonts w:asciiTheme="minorHAnsi" w:eastAsia="Overlock" w:hAnsiTheme="minorHAnsi" w:cstheme="minorHAnsi"/>
                  <w:b/>
                </w:rPr>
                <w:t>m.cisterna@coelgiosfnvalpo.cl</w:t>
              </w:r>
            </w:hyperlink>
            <w:r w:rsidRPr="00D77E20">
              <w:rPr>
                <w:rFonts w:asciiTheme="minorHAnsi" w:eastAsia="Overlock" w:hAnsiTheme="minorHAnsi" w:cstheme="minorHAnsi"/>
                <w:b/>
              </w:rPr>
              <w:t xml:space="preserve">    </w:t>
            </w:r>
            <w:r w:rsidRPr="00D77E20">
              <w:rPr>
                <w:rFonts w:asciiTheme="minorHAnsi" w:eastAsiaTheme="minorHAnsi" w:hAnsiTheme="minorHAnsi" w:cstheme="minorHAnsi"/>
                <w:lang w:eastAsia="en-US"/>
              </w:rPr>
              <w:t>(</w:t>
            </w:r>
            <w:r w:rsidR="00B44766">
              <w:rPr>
                <w:rFonts w:asciiTheme="minorHAnsi" w:eastAsiaTheme="minorHAnsi" w:hAnsiTheme="minorHAnsi" w:cstheme="minorHAnsi"/>
                <w:lang w:val="es-MX" w:eastAsia="en-US"/>
              </w:rPr>
              <w:t>+56948742372</w:t>
            </w:r>
            <w:r w:rsidRPr="00D77E20">
              <w:rPr>
                <w:rFonts w:asciiTheme="minorHAnsi" w:eastAsiaTheme="minorHAnsi" w:hAnsiTheme="minorHAnsi" w:cstheme="minorHAnsi"/>
                <w:lang w:val="es-MX" w:eastAsia="en-US"/>
              </w:rPr>
              <w:t>)</w:t>
            </w:r>
          </w:p>
          <w:p w14:paraId="5052AD2D" w14:textId="77777777" w:rsidR="00B44766" w:rsidRDefault="0018434C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</w:rPr>
            </w:pPr>
            <w:r w:rsidRPr="00D77E20">
              <w:rPr>
                <w:rFonts w:asciiTheme="minorHAnsi" w:eastAsia="Overlock" w:hAnsiTheme="minorHAnsi" w:cstheme="minorHAnsi"/>
                <w:b/>
              </w:rPr>
              <w:t xml:space="preserve">Educadora </w:t>
            </w:r>
            <w:proofErr w:type="spellStart"/>
            <w:r w:rsidRPr="00D77E20">
              <w:rPr>
                <w:rFonts w:asciiTheme="minorHAnsi" w:eastAsia="Overlock" w:hAnsiTheme="minorHAnsi" w:cstheme="minorHAnsi"/>
                <w:b/>
              </w:rPr>
              <w:t>dif</w:t>
            </w:r>
            <w:proofErr w:type="spellEnd"/>
            <w:r w:rsidRPr="00D77E20">
              <w:rPr>
                <w:rFonts w:asciiTheme="minorHAnsi" w:eastAsia="Overlock" w:hAnsiTheme="minorHAnsi" w:cstheme="minorHAnsi"/>
                <w:b/>
              </w:rPr>
              <w:t xml:space="preserve">.    </w:t>
            </w:r>
            <w:r w:rsidR="00B44766">
              <w:rPr>
                <w:rFonts w:asciiTheme="minorHAnsi" w:eastAsia="Overlock" w:hAnsiTheme="minorHAnsi" w:cstheme="minorHAnsi"/>
                <w:b/>
              </w:rPr>
              <w:t xml:space="preserve">6° A  </w:t>
            </w:r>
            <w:hyperlink r:id="rId8" w:history="1">
              <w:r w:rsidR="00B44766" w:rsidRPr="002A2962">
                <w:rPr>
                  <w:rStyle w:val="Hipervnculo"/>
                  <w:rFonts w:asciiTheme="minorHAnsi" w:eastAsia="Overlock" w:hAnsiTheme="minorHAnsi" w:cstheme="minorHAnsi"/>
                  <w:b/>
                </w:rPr>
                <w:t>k.zambra@colegiosfnvalpo.cl</w:t>
              </w:r>
            </w:hyperlink>
          </w:p>
          <w:p w14:paraId="0ECA781F" w14:textId="77777777" w:rsidR="00B44766" w:rsidRDefault="00B44766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  <w:lang w:val="es-MX"/>
              </w:rPr>
            </w:pPr>
            <w:r>
              <w:rPr>
                <w:rFonts w:asciiTheme="minorHAnsi" w:eastAsia="Overlock" w:hAnsiTheme="minorHAnsi" w:cstheme="minorHAnsi"/>
                <w:b/>
              </w:rPr>
              <w:t xml:space="preserve">                               </w:t>
            </w:r>
            <w:r w:rsidRPr="00B44766">
              <w:rPr>
                <w:rFonts w:asciiTheme="minorHAnsi" w:eastAsia="Overlock" w:hAnsiTheme="minorHAnsi" w:cstheme="minorHAnsi"/>
                <w:b/>
                <w:lang w:val="es-MX"/>
              </w:rPr>
              <w:t xml:space="preserve">6° B  </w:t>
            </w:r>
            <w:hyperlink r:id="rId9" w:history="1">
              <w:r w:rsidRPr="002A2962">
                <w:rPr>
                  <w:rStyle w:val="Hipervnculo"/>
                  <w:rFonts w:asciiTheme="minorHAnsi" w:eastAsia="Overlock" w:hAnsiTheme="minorHAnsi" w:cstheme="minorHAnsi"/>
                  <w:b/>
                  <w:lang w:val="es-MX"/>
                </w:rPr>
                <w:t>f.vargas@colegiosfnvalpo.cl</w:t>
              </w:r>
            </w:hyperlink>
          </w:p>
          <w:p w14:paraId="086EF41D" w14:textId="77777777" w:rsidR="00B44766" w:rsidRPr="000E6D3D" w:rsidRDefault="00B44766" w:rsidP="00CD257A">
            <w:pPr>
              <w:spacing w:line="276" w:lineRule="auto"/>
              <w:rPr>
                <w:rFonts w:asciiTheme="minorHAnsi" w:eastAsia="Overlock" w:hAnsiTheme="minorHAnsi" w:cstheme="minorHAnsi"/>
                <w:b/>
                <w:sz w:val="16"/>
                <w:szCs w:val="16"/>
              </w:rPr>
            </w:pPr>
          </w:p>
        </w:tc>
      </w:tr>
      <w:tr w:rsidR="0018434C" w:rsidRPr="00CB53BA" w14:paraId="7E28BF9A" w14:textId="77777777" w:rsidTr="00CB53BA">
        <w:trPr>
          <w:trHeight w:val="542"/>
        </w:trPr>
        <w:tc>
          <w:tcPr>
            <w:tcW w:w="10910" w:type="dxa"/>
            <w:gridSpan w:val="2"/>
          </w:tcPr>
          <w:p w14:paraId="0D0EB75A" w14:textId="77777777" w:rsidR="00922318" w:rsidRDefault="00CB53BA" w:rsidP="0068722D">
            <w:pPr>
              <w:rPr>
                <w:rFonts w:asciiTheme="minorHAnsi" w:eastAsia="Overlock" w:hAnsiTheme="minorHAnsi" w:cstheme="minorHAnsi"/>
                <w:b/>
                <w:lang w:val="en-US"/>
              </w:rPr>
            </w:pPr>
            <w:r w:rsidRPr="00CB53BA">
              <w:rPr>
                <w:rFonts w:asciiTheme="minorHAnsi" w:eastAsia="Overlock" w:hAnsiTheme="minorHAnsi" w:cstheme="minorHAnsi"/>
                <w:b/>
                <w:lang w:val="en-US"/>
              </w:rPr>
              <w:t xml:space="preserve">Link video: </w:t>
            </w:r>
            <w:hyperlink r:id="rId10" w:history="1">
              <w:r w:rsidRPr="00652B1B">
                <w:rPr>
                  <w:rStyle w:val="Hipervnculo"/>
                  <w:rFonts w:asciiTheme="minorHAnsi" w:eastAsia="Overlock" w:hAnsiTheme="minorHAnsi" w:cstheme="minorHAnsi"/>
                  <w:b/>
                  <w:lang w:val="en-US"/>
                </w:rPr>
                <w:t>https://www.youtube.com/watch?v=lzze6Lpm_B8</w:t>
              </w:r>
            </w:hyperlink>
          </w:p>
          <w:p w14:paraId="089CB06B" w14:textId="77777777" w:rsidR="00CB53BA" w:rsidRPr="00CB53BA" w:rsidRDefault="00CB53BA" w:rsidP="0068722D">
            <w:pPr>
              <w:rPr>
                <w:rFonts w:asciiTheme="minorHAnsi" w:eastAsia="Overlock" w:hAnsiTheme="minorHAnsi" w:cstheme="minorHAnsi"/>
                <w:b/>
                <w:lang w:val="en-US"/>
              </w:rPr>
            </w:pPr>
          </w:p>
        </w:tc>
      </w:tr>
    </w:tbl>
    <w:p w14:paraId="7C4B62C4" w14:textId="77777777" w:rsidR="00856B74" w:rsidRPr="00CB53BA" w:rsidRDefault="00856B74">
      <w:pPr>
        <w:rPr>
          <w:lang w:val="en-US"/>
        </w:rPr>
      </w:pPr>
    </w:p>
    <w:p w14:paraId="7318E1BA" w14:textId="77777777" w:rsidR="00B40913" w:rsidRPr="00CB53BA" w:rsidRDefault="00B40913">
      <w:pPr>
        <w:rPr>
          <w:lang w:val="en-US"/>
        </w:rPr>
      </w:pPr>
    </w:p>
    <w:p w14:paraId="1C988566" w14:textId="77777777" w:rsidR="00B40913" w:rsidRPr="00CB53BA" w:rsidRDefault="00B40913">
      <w:pPr>
        <w:rPr>
          <w:lang w:val="en-US"/>
        </w:rPr>
      </w:pPr>
    </w:p>
    <w:sectPr w:rsidR="00B40913" w:rsidRPr="00CB53BA" w:rsidSect="00561DD4">
      <w:pgSz w:w="12240" w:h="20160" w:code="5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verlock">
    <w:altName w:val="Calibri"/>
    <w:charset w:val="00"/>
    <w:family w:val="auto"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3BB"/>
    <w:multiLevelType w:val="hybridMultilevel"/>
    <w:tmpl w:val="CEF891F4"/>
    <w:lvl w:ilvl="0" w:tplc="EA962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04C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709B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28AE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423A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8266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1CE1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7898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802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254D"/>
    <w:multiLevelType w:val="hybridMultilevel"/>
    <w:tmpl w:val="6EBC98A2"/>
    <w:lvl w:ilvl="0" w:tplc="C838BD52">
      <w:numFmt w:val="bullet"/>
      <w:lvlText w:val="-"/>
      <w:lvlJc w:val="left"/>
      <w:pPr>
        <w:ind w:left="-360" w:hanging="360"/>
      </w:pPr>
      <w:rPr>
        <w:rFonts w:ascii="Overlock" w:eastAsia="Overlock" w:hAnsi="Overlock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6560F43"/>
    <w:multiLevelType w:val="hybridMultilevel"/>
    <w:tmpl w:val="44BAF826"/>
    <w:lvl w:ilvl="0" w:tplc="5464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86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E7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D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692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C8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F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852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EB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511"/>
    <w:multiLevelType w:val="hybridMultilevel"/>
    <w:tmpl w:val="D81AE7DC"/>
    <w:lvl w:ilvl="0" w:tplc="79AAF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A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8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E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C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C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7C238B"/>
    <w:multiLevelType w:val="hybridMultilevel"/>
    <w:tmpl w:val="E17286B8"/>
    <w:lvl w:ilvl="0" w:tplc="E320C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44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55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C7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A31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62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4F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AA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0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016B3"/>
    <w:multiLevelType w:val="hybridMultilevel"/>
    <w:tmpl w:val="25C0B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03FA"/>
    <w:multiLevelType w:val="hybridMultilevel"/>
    <w:tmpl w:val="A5425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30C37"/>
    <w:multiLevelType w:val="hybridMultilevel"/>
    <w:tmpl w:val="B2062C5C"/>
    <w:lvl w:ilvl="0" w:tplc="4BF8E7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6A4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867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CC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CB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688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CF5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67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06C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B6A3E"/>
    <w:multiLevelType w:val="hybridMultilevel"/>
    <w:tmpl w:val="2CEA7E88"/>
    <w:lvl w:ilvl="0" w:tplc="97729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4CC5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AAF1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A0B6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26A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46C82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FCC4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312B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1BA4E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87F72"/>
    <w:multiLevelType w:val="hybridMultilevel"/>
    <w:tmpl w:val="3A7E7DAA"/>
    <w:lvl w:ilvl="0" w:tplc="C7CC68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7F27"/>
    <w:multiLevelType w:val="hybridMultilevel"/>
    <w:tmpl w:val="8550B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424B"/>
    <w:multiLevelType w:val="hybridMultilevel"/>
    <w:tmpl w:val="B472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D93880"/>
    <w:multiLevelType w:val="hybridMultilevel"/>
    <w:tmpl w:val="9B021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D3D36"/>
    <w:multiLevelType w:val="multilevel"/>
    <w:tmpl w:val="02F023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6B29B8"/>
    <w:multiLevelType w:val="hybridMultilevel"/>
    <w:tmpl w:val="74926D0C"/>
    <w:lvl w:ilvl="0" w:tplc="FF724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8A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1AF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42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94A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85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1624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10F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E8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AE75378"/>
    <w:multiLevelType w:val="hybridMultilevel"/>
    <w:tmpl w:val="85C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2757"/>
    <w:multiLevelType w:val="hybridMultilevel"/>
    <w:tmpl w:val="CAFCBCFC"/>
    <w:lvl w:ilvl="0" w:tplc="9AC04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369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00E4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F438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B690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38E1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BA1E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8E00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FEA2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15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4C"/>
    <w:rsid w:val="00041189"/>
    <w:rsid w:val="00050FB8"/>
    <w:rsid w:val="000B7A14"/>
    <w:rsid w:val="000E46EF"/>
    <w:rsid w:val="000E6060"/>
    <w:rsid w:val="000E6D3D"/>
    <w:rsid w:val="00126600"/>
    <w:rsid w:val="001521C5"/>
    <w:rsid w:val="00153D98"/>
    <w:rsid w:val="0018434C"/>
    <w:rsid w:val="0018465C"/>
    <w:rsid w:val="001A0B8E"/>
    <w:rsid w:val="00255196"/>
    <w:rsid w:val="002D3F9E"/>
    <w:rsid w:val="002E0244"/>
    <w:rsid w:val="002E5019"/>
    <w:rsid w:val="00352C13"/>
    <w:rsid w:val="00367B10"/>
    <w:rsid w:val="0037310F"/>
    <w:rsid w:val="003E2430"/>
    <w:rsid w:val="00415036"/>
    <w:rsid w:val="00436FEB"/>
    <w:rsid w:val="004501E2"/>
    <w:rsid w:val="004711AB"/>
    <w:rsid w:val="004A0CE8"/>
    <w:rsid w:val="004B14A0"/>
    <w:rsid w:val="00503360"/>
    <w:rsid w:val="00532DB2"/>
    <w:rsid w:val="00561DD4"/>
    <w:rsid w:val="00570960"/>
    <w:rsid w:val="005C5491"/>
    <w:rsid w:val="005F7E2D"/>
    <w:rsid w:val="006224D2"/>
    <w:rsid w:val="00653000"/>
    <w:rsid w:val="00671A1C"/>
    <w:rsid w:val="0068722D"/>
    <w:rsid w:val="006B1CAE"/>
    <w:rsid w:val="00735E8D"/>
    <w:rsid w:val="007C19A3"/>
    <w:rsid w:val="007C275C"/>
    <w:rsid w:val="007F244D"/>
    <w:rsid w:val="007F6FBA"/>
    <w:rsid w:val="008168F7"/>
    <w:rsid w:val="0082596A"/>
    <w:rsid w:val="00856B74"/>
    <w:rsid w:val="0086196D"/>
    <w:rsid w:val="00872A11"/>
    <w:rsid w:val="008B6758"/>
    <w:rsid w:val="008D0212"/>
    <w:rsid w:val="00922318"/>
    <w:rsid w:val="00986774"/>
    <w:rsid w:val="009E51DE"/>
    <w:rsid w:val="00A46F97"/>
    <w:rsid w:val="00A548B7"/>
    <w:rsid w:val="00AC400D"/>
    <w:rsid w:val="00AD1325"/>
    <w:rsid w:val="00B40913"/>
    <w:rsid w:val="00B44766"/>
    <w:rsid w:val="00B84087"/>
    <w:rsid w:val="00BB07ED"/>
    <w:rsid w:val="00BC6CBE"/>
    <w:rsid w:val="00BD0180"/>
    <w:rsid w:val="00BD0382"/>
    <w:rsid w:val="00BF4449"/>
    <w:rsid w:val="00C75C5B"/>
    <w:rsid w:val="00CA0B4F"/>
    <w:rsid w:val="00CB53BA"/>
    <w:rsid w:val="00CC7823"/>
    <w:rsid w:val="00CD7641"/>
    <w:rsid w:val="00CF73FF"/>
    <w:rsid w:val="00D636E1"/>
    <w:rsid w:val="00DF7831"/>
    <w:rsid w:val="00E577AE"/>
    <w:rsid w:val="00E64B51"/>
    <w:rsid w:val="00E739DA"/>
    <w:rsid w:val="00EA625C"/>
    <w:rsid w:val="00ED37DF"/>
    <w:rsid w:val="00F20751"/>
    <w:rsid w:val="00F671CB"/>
    <w:rsid w:val="00FC4BC0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B6C"/>
  <w15:chartTrackingRefBased/>
  <w15:docId w15:val="{4C4BD301-1D45-4800-9BEB-851811D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4C"/>
    <w:rPr>
      <w:rFonts w:ascii="Calibri" w:eastAsia="Calibri" w:hAnsi="Calibri" w:cs="Calibri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5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43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434C"/>
    <w:pPr>
      <w:ind w:left="720"/>
      <w:contextualSpacing/>
    </w:pPr>
  </w:style>
  <w:style w:type="table" w:customStyle="1" w:styleId="1">
    <w:name w:val="1"/>
    <w:basedOn w:val="Tablanormal"/>
    <w:rsid w:val="0018434C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StyleRowBandSize w:val="1"/>
      <w:tblStyleColBandSize w:val="1"/>
      <w:tblInd w:w="0" w:type="nil"/>
    </w:tblPr>
  </w:style>
  <w:style w:type="paragraph" w:styleId="NormalWeb">
    <w:name w:val="Normal (Web)"/>
    <w:basedOn w:val="Normal"/>
    <w:uiPriority w:val="99"/>
    <w:unhideWhenUsed/>
    <w:rsid w:val="000E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E46E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711AB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50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mbra@colegiosfnval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cisterna@coelgiosfnvalp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oyarzun@colegiosfnvalpo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lzze6Lpm_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vargas@colegiosfnval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6</dc:creator>
  <cp:keywords/>
  <dc:description/>
  <cp:lastModifiedBy>Paola Rojas Casimiro</cp:lastModifiedBy>
  <cp:revision>2</cp:revision>
  <dcterms:created xsi:type="dcterms:W3CDTF">2020-12-02T16:54:00Z</dcterms:created>
  <dcterms:modified xsi:type="dcterms:W3CDTF">2020-12-02T16:54:00Z</dcterms:modified>
</cp:coreProperties>
</file>