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3B11" w14:textId="77777777" w:rsidR="00AD7A81" w:rsidRPr="004D3CAC" w:rsidRDefault="00AD7A81" w:rsidP="00AD7A81">
      <w:pPr>
        <w:spacing w:after="0" w:line="240" w:lineRule="auto"/>
        <w:rPr>
          <w:rFonts w:ascii="Tahoma" w:hAnsi="Tahoma" w:cs="Tahoma"/>
          <w:b/>
          <w:sz w:val="24"/>
          <w:szCs w:val="24"/>
        </w:rPr>
      </w:pPr>
      <w:r w:rsidRPr="00365E73">
        <w:rPr>
          <w:rFonts w:ascii="Tahoma" w:hAnsi="Tahoma" w:cs="Tahoma"/>
          <w:noProof/>
          <w:sz w:val="24"/>
          <w:szCs w:val="24"/>
          <w:lang w:eastAsia="es-CL"/>
        </w:rPr>
        <w:drawing>
          <wp:anchor distT="0" distB="0" distL="114300" distR="114300" simplePos="0" relativeHeight="251659264" behindDoc="1" locked="0" layoutInCell="1" allowOverlap="1" wp14:anchorId="7E6F7DC1" wp14:editId="16384AE7">
            <wp:simplePos x="0" y="0"/>
            <wp:positionH relativeFrom="column">
              <wp:posOffset>21590</wp:posOffset>
            </wp:positionH>
            <wp:positionV relativeFrom="paragraph">
              <wp:posOffset>-147320</wp:posOffset>
            </wp:positionV>
            <wp:extent cx="723900" cy="542925"/>
            <wp:effectExtent l="0" t="0" r="0" b="9525"/>
            <wp:wrapNone/>
            <wp:docPr id="17" name="Imagen 2" descr="INSIGNI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 AZUL"/>
                    <pic:cNvPicPr>
                      <a:picLocks noChangeAspect="1" noChangeArrowheads="1"/>
                    </pic:cNvPicPr>
                  </pic:nvPicPr>
                  <pic:blipFill>
                    <a:blip r:embed="rId5" cstate="print">
                      <a:lum bright="-6000"/>
                      <a:grayscl/>
                      <a:biLevel thresh="50000"/>
                    </a:blip>
                    <a:srcRect/>
                    <a:stretch>
                      <a:fillRect/>
                    </a:stretch>
                  </pic:blipFill>
                  <pic:spPr bwMode="auto">
                    <a:xfrm>
                      <a:off x="0" y="0"/>
                      <a:ext cx="723900" cy="542925"/>
                    </a:xfrm>
                    <a:prstGeom prst="rect">
                      <a:avLst/>
                    </a:prstGeom>
                    <a:noFill/>
                  </pic:spPr>
                </pic:pic>
              </a:graphicData>
            </a:graphic>
          </wp:anchor>
        </w:drawing>
      </w:r>
      <w:r>
        <w:rPr>
          <w:rFonts w:ascii="Tahoma" w:hAnsi="Tahoma" w:cs="Tahoma"/>
          <w:sz w:val="24"/>
          <w:szCs w:val="24"/>
        </w:rPr>
        <w:tab/>
      </w:r>
      <w:r w:rsidRPr="00271A61">
        <w:rPr>
          <w:rFonts w:ascii="Tahoma" w:hAnsi="Tahoma" w:cs="Tahoma"/>
          <w:sz w:val="16"/>
          <w:szCs w:val="16"/>
        </w:rPr>
        <w:t>Colegio Sagrada Familia de Nazareth</w:t>
      </w:r>
      <w:r>
        <w:rPr>
          <w:rFonts w:ascii="Tahoma" w:hAnsi="Tahoma" w:cs="Tahoma"/>
          <w:sz w:val="16"/>
          <w:szCs w:val="16"/>
        </w:rPr>
        <w:tab/>
        <w:t xml:space="preserve">                                                                                                    17 de agosto</w:t>
      </w:r>
      <w:r>
        <w:rPr>
          <w:rFonts w:ascii="Tahoma" w:hAnsi="Tahoma" w:cs="Tahoma"/>
          <w:sz w:val="16"/>
          <w:szCs w:val="16"/>
        </w:rPr>
        <w:tab/>
      </w:r>
    </w:p>
    <w:p w14:paraId="400CCE59" w14:textId="77777777" w:rsidR="00AD7A81" w:rsidRDefault="00AD7A81" w:rsidP="00AD7A81">
      <w:pPr>
        <w:spacing w:after="0" w:line="240" w:lineRule="auto"/>
        <w:rPr>
          <w:rFonts w:ascii="Tahoma" w:hAnsi="Tahoma" w:cs="Tahoma"/>
          <w:sz w:val="16"/>
          <w:szCs w:val="16"/>
        </w:rPr>
      </w:pPr>
      <w:r w:rsidRPr="00271A61">
        <w:rPr>
          <w:rFonts w:ascii="Tahoma" w:hAnsi="Tahoma" w:cs="Tahoma"/>
          <w:sz w:val="16"/>
          <w:szCs w:val="16"/>
        </w:rPr>
        <w:t xml:space="preserve">    </w:t>
      </w:r>
      <w:r>
        <w:rPr>
          <w:rFonts w:ascii="Tahoma" w:hAnsi="Tahoma" w:cs="Tahoma"/>
          <w:sz w:val="16"/>
          <w:szCs w:val="16"/>
        </w:rPr>
        <w:t xml:space="preserve">                </w:t>
      </w:r>
      <w:r w:rsidRPr="00271A61">
        <w:rPr>
          <w:rFonts w:ascii="Tahoma" w:hAnsi="Tahoma" w:cs="Tahoma"/>
          <w:sz w:val="16"/>
          <w:szCs w:val="16"/>
        </w:rPr>
        <w:t xml:space="preserve"> </w:t>
      </w:r>
      <w:r>
        <w:rPr>
          <w:rFonts w:ascii="Tahoma" w:hAnsi="Tahoma" w:cs="Tahoma"/>
          <w:sz w:val="16"/>
          <w:szCs w:val="16"/>
        </w:rPr>
        <w:tab/>
      </w:r>
      <w:r w:rsidRPr="00271A61">
        <w:rPr>
          <w:rFonts w:ascii="Tahoma" w:hAnsi="Tahoma" w:cs="Tahoma"/>
          <w:sz w:val="16"/>
          <w:szCs w:val="16"/>
        </w:rPr>
        <w:t>Valparaíso</w:t>
      </w:r>
    </w:p>
    <w:p w14:paraId="4654F7A3" w14:textId="77777777" w:rsidR="00AD7A81" w:rsidRDefault="00AD7A81" w:rsidP="00AD7A81">
      <w:pPr>
        <w:ind w:left="357"/>
        <w:contextualSpacing/>
        <w:jc w:val="center"/>
        <w:rPr>
          <w:rFonts w:ascii="Maiandra GD" w:hAnsi="Maiandra GD" w:cs="Tahoma"/>
          <w:b/>
          <w:sz w:val="32"/>
          <w:szCs w:val="32"/>
        </w:rPr>
      </w:pPr>
    </w:p>
    <w:p w14:paraId="399CA2A2" w14:textId="1C3A8283" w:rsidR="00AD7A81" w:rsidRDefault="00AD7A81" w:rsidP="00AD7A81">
      <w:pPr>
        <w:ind w:left="357"/>
        <w:contextualSpacing/>
        <w:jc w:val="center"/>
        <w:rPr>
          <w:sz w:val="28"/>
        </w:rPr>
      </w:pPr>
      <w:r w:rsidRPr="00FF36BC">
        <w:rPr>
          <w:rFonts w:ascii="Maiandra GD" w:hAnsi="Maiandra GD" w:cs="Tahoma"/>
          <w:b/>
          <w:sz w:val="32"/>
          <w:szCs w:val="32"/>
        </w:rPr>
        <w:t xml:space="preserve">Notas musicales </w:t>
      </w:r>
    </w:p>
    <w:p w14:paraId="4917F31F" w14:textId="3BA07EF4" w:rsidR="00AD7A81" w:rsidRPr="00AD7A81" w:rsidRDefault="00AD7A81" w:rsidP="00AD7A81">
      <w:pPr>
        <w:pStyle w:val="Prrafodelista"/>
        <w:numPr>
          <w:ilvl w:val="0"/>
          <w:numId w:val="1"/>
        </w:numPr>
        <w:rPr>
          <w:rFonts w:asciiTheme="minorHAnsi" w:hAnsiTheme="minorHAnsi" w:cstheme="minorHAnsi"/>
          <w:sz w:val="28"/>
          <w:szCs w:val="24"/>
        </w:rPr>
      </w:pPr>
      <w:r>
        <w:rPr>
          <w:rFonts w:asciiTheme="minorHAnsi" w:hAnsiTheme="minorHAnsi" w:cstheme="minorHAnsi"/>
          <w:sz w:val="28"/>
          <w:szCs w:val="24"/>
        </w:rPr>
        <w:t>Pon mucha atención al video, te irá mostrando con las abejas diferentes ubicaciones de las notas musicales, cuando sepas donde está ubicada la abeja debes apretar la nota musical que crees que es la correcta. Puedes ver el video las veces que sea necesario y puedes ir colocándole pausa.</w:t>
      </w:r>
    </w:p>
    <w:tbl>
      <w:tblPr>
        <w:tblStyle w:val="Tablaconcuadrcula"/>
        <w:tblW w:w="0" w:type="auto"/>
        <w:tblInd w:w="-142" w:type="dxa"/>
        <w:tblLook w:val="04A0" w:firstRow="1" w:lastRow="0" w:firstColumn="1" w:lastColumn="0" w:noHBand="0" w:noVBand="1"/>
      </w:tblPr>
      <w:tblGrid>
        <w:gridCol w:w="10535"/>
      </w:tblGrid>
      <w:tr w:rsidR="00AD7A81" w14:paraId="76AE467B" w14:textId="77777777" w:rsidTr="00AD7A81">
        <w:tc>
          <w:tcPr>
            <w:tcW w:w="10535" w:type="dxa"/>
          </w:tcPr>
          <w:p w14:paraId="30BBD5DF" w14:textId="77777777" w:rsidR="00AD7A81" w:rsidRDefault="00AD7A81" w:rsidP="00AD7A81"/>
          <w:p w14:paraId="30ECAF1B" w14:textId="77777777" w:rsidR="00AD7A81" w:rsidRDefault="00AD7A81" w:rsidP="00AD7A81"/>
          <w:p w14:paraId="27FC44C0" w14:textId="77777777" w:rsidR="00AD7A81" w:rsidRDefault="00AD7A81" w:rsidP="00AD7A81"/>
          <w:p w14:paraId="01AC83E0" w14:textId="77777777" w:rsidR="00AD7A81" w:rsidRDefault="00AD7A81" w:rsidP="00AD7A81"/>
          <w:p w14:paraId="4588717D" w14:textId="77777777" w:rsidR="00AD7A81" w:rsidRDefault="00AD7A81" w:rsidP="00AD7A81"/>
          <w:p w14:paraId="465B3885" w14:textId="77777777" w:rsidR="00AD7A81" w:rsidRDefault="00AD7A81" w:rsidP="00AD7A81"/>
          <w:p w14:paraId="313814FD" w14:textId="77777777" w:rsidR="00AD7A81" w:rsidRDefault="00AD7A81" w:rsidP="00AD7A81"/>
          <w:p w14:paraId="7D2184E0" w14:textId="77777777" w:rsidR="00AD7A81" w:rsidRDefault="00AD7A81" w:rsidP="00AD7A81"/>
          <w:p w14:paraId="5E836EA5" w14:textId="77777777" w:rsidR="00AD7A81" w:rsidRDefault="00AD7A81" w:rsidP="00AD7A81"/>
          <w:p w14:paraId="7D1701D5" w14:textId="09F386B4" w:rsidR="00AD7A81" w:rsidRDefault="00AD7A81" w:rsidP="00AD7A81"/>
        </w:tc>
      </w:tr>
    </w:tbl>
    <w:p w14:paraId="36D6D709" w14:textId="77777777" w:rsidR="00AD7A81" w:rsidRDefault="00AD7A81" w:rsidP="00AD7A81">
      <w:pPr>
        <w:ind w:left="-142"/>
      </w:pPr>
    </w:p>
    <w:p w14:paraId="15BA983D" w14:textId="646D390F" w:rsidR="00AD7A81" w:rsidRDefault="00AD7A81" w:rsidP="00AD7A81">
      <w:pPr>
        <w:ind w:left="-142"/>
        <w:jc w:val="center"/>
        <w:rPr>
          <w:rFonts w:ascii="Maiandra GD" w:hAnsi="Maiandra GD"/>
          <w:sz w:val="28"/>
          <w:szCs w:val="28"/>
        </w:rPr>
      </w:pPr>
      <w:r>
        <w:rPr>
          <w:rFonts w:ascii="Maiandra GD" w:hAnsi="Maiandra GD"/>
          <w:noProof/>
          <w:sz w:val="28"/>
          <w:szCs w:val="28"/>
        </w:rPr>
        <w:drawing>
          <wp:anchor distT="0" distB="0" distL="114300" distR="114300" simplePos="0" relativeHeight="251661312" behindDoc="1" locked="0" layoutInCell="1" allowOverlap="1" wp14:anchorId="4C4D8F8A" wp14:editId="6E854708">
            <wp:simplePos x="0" y="0"/>
            <wp:positionH relativeFrom="margin">
              <wp:posOffset>-38100</wp:posOffset>
            </wp:positionH>
            <wp:positionV relativeFrom="paragraph">
              <wp:posOffset>341630</wp:posOffset>
            </wp:positionV>
            <wp:extent cx="1257300" cy="9620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anchor>
        </w:drawing>
      </w:r>
    </w:p>
    <w:p w14:paraId="6CD6CDEF" w14:textId="00F287FF" w:rsidR="00AD7A81" w:rsidRPr="00AD7A81" w:rsidRDefault="00AD7A81" w:rsidP="00AD7A81">
      <w:pPr>
        <w:ind w:left="-142"/>
        <w:jc w:val="center"/>
        <w:rPr>
          <w:rFonts w:ascii="Maiandra GD" w:hAnsi="Maiandra GD"/>
          <w:sz w:val="32"/>
          <w:szCs w:val="32"/>
        </w:rPr>
      </w:pPr>
    </w:p>
    <w:p w14:paraId="6B0447E3" w14:textId="3574FF27" w:rsidR="00AD7A81" w:rsidRPr="00AD7A81" w:rsidRDefault="00AD7A81" w:rsidP="00AD7A81">
      <w:pPr>
        <w:ind w:left="-142"/>
        <w:jc w:val="center"/>
        <w:rPr>
          <w:rFonts w:ascii="Maiandra GD" w:hAnsi="Maiandra GD"/>
          <w:sz w:val="32"/>
          <w:szCs w:val="32"/>
        </w:rPr>
      </w:pPr>
      <w:r w:rsidRPr="00AD7A81">
        <w:rPr>
          <w:rFonts w:ascii="Maiandra GD" w:hAnsi="Maiandra GD"/>
          <w:sz w:val="32"/>
          <w:szCs w:val="32"/>
        </w:rPr>
        <w:t>Nivel 1</w:t>
      </w:r>
    </w:p>
    <w:p w14:paraId="1BF03803" w14:textId="4645A70B" w:rsidR="00AD7A81" w:rsidRDefault="00AD7A81" w:rsidP="00AD7A81">
      <w:pPr>
        <w:ind w:left="-142"/>
      </w:pPr>
      <w:r>
        <w:rPr>
          <w:rFonts w:ascii="Maiandra GD" w:hAnsi="Maiandra GD"/>
          <w:noProof/>
          <w:sz w:val="28"/>
          <w:szCs w:val="28"/>
        </w:rPr>
        <w:drawing>
          <wp:anchor distT="0" distB="0" distL="114300" distR="114300" simplePos="0" relativeHeight="251660288" behindDoc="1" locked="0" layoutInCell="1" allowOverlap="1" wp14:anchorId="4A1304B4" wp14:editId="76C8BCAF">
            <wp:simplePos x="0" y="0"/>
            <wp:positionH relativeFrom="column">
              <wp:posOffset>-45085</wp:posOffset>
            </wp:positionH>
            <wp:positionV relativeFrom="paragraph">
              <wp:posOffset>120650</wp:posOffset>
            </wp:positionV>
            <wp:extent cx="6675120" cy="3200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3200400"/>
                    </a:xfrm>
                    <a:prstGeom prst="rect">
                      <a:avLst/>
                    </a:prstGeom>
                    <a:noFill/>
                    <a:ln>
                      <a:noFill/>
                    </a:ln>
                  </pic:spPr>
                </pic:pic>
              </a:graphicData>
            </a:graphic>
          </wp:anchor>
        </w:drawing>
      </w:r>
    </w:p>
    <w:p w14:paraId="2E0E2A2C" w14:textId="310274C0" w:rsidR="00AD7A81" w:rsidRDefault="00AD7A81" w:rsidP="00AD7A81">
      <w:pPr>
        <w:rPr>
          <w:rFonts w:ascii="Maiandra GD" w:hAnsi="Maiandra GD"/>
          <w:sz w:val="28"/>
          <w:szCs w:val="28"/>
        </w:rPr>
      </w:pPr>
    </w:p>
    <w:p w14:paraId="7074A98E" w14:textId="3BD9D718" w:rsidR="00AD7A81" w:rsidRDefault="00AD7A81" w:rsidP="00AD7A81">
      <w:pPr>
        <w:rPr>
          <w:rFonts w:ascii="Maiandra GD" w:hAnsi="Maiandra GD"/>
          <w:sz w:val="28"/>
          <w:szCs w:val="28"/>
        </w:rPr>
      </w:pPr>
    </w:p>
    <w:p w14:paraId="4699A90B" w14:textId="77777777" w:rsidR="00AD7A81" w:rsidRDefault="00AD7A81" w:rsidP="00AD7A81">
      <w:pPr>
        <w:rPr>
          <w:rFonts w:ascii="Maiandra GD" w:hAnsi="Maiandra GD"/>
          <w:sz w:val="28"/>
          <w:szCs w:val="28"/>
        </w:rPr>
      </w:pPr>
    </w:p>
    <w:p w14:paraId="0FF6D999" w14:textId="77777777" w:rsidR="00AD7A81" w:rsidRDefault="00AD7A81" w:rsidP="00AD7A81">
      <w:pPr>
        <w:rPr>
          <w:rFonts w:ascii="Maiandra GD" w:hAnsi="Maiandra GD"/>
          <w:sz w:val="28"/>
          <w:szCs w:val="28"/>
        </w:rPr>
      </w:pPr>
    </w:p>
    <w:p w14:paraId="0C068AD1" w14:textId="62B823BB" w:rsidR="00AD7A81" w:rsidRDefault="00AD7A81" w:rsidP="00AD7A81">
      <w:pPr>
        <w:rPr>
          <w:rFonts w:ascii="Maiandra GD" w:hAnsi="Maiandra GD"/>
          <w:sz w:val="28"/>
          <w:szCs w:val="28"/>
        </w:rPr>
      </w:pPr>
    </w:p>
    <w:p w14:paraId="72082B4C" w14:textId="77777777" w:rsidR="00AD7A81" w:rsidRDefault="00AD7A81" w:rsidP="00AD7A81">
      <w:pPr>
        <w:rPr>
          <w:rFonts w:ascii="Maiandra GD" w:hAnsi="Maiandra GD"/>
          <w:sz w:val="28"/>
          <w:szCs w:val="28"/>
        </w:rPr>
      </w:pPr>
    </w:p>
    <w:p w14:paraId="3E71E55E" w14:textId="77777777" w:rsidR="00AD7A81" w:rsidRDefault="00AD7A81" w:rsidP="00AD7A81">
      <w:pPr>
        <w:rPr>
          <w:rFonts w:ascii="Maiandra GD" w:hAnsi="Maiandra GD"/>
          <w:sz w:val="28"/>
          <w:szCs w:val="28"/>
        </w:rPr>
      </w:pPr>
    </w:p>
    <w:p w14:paraId="32790A36" w14:textId="77777777" w:rsidR="00AD7A81" w:rsidRDefault="00AD7A81" w:rsidP="00AD7A81">
      <w:pPr>
        <w:rPr>
          <w:rFonts w:ascii="Maiandra GD" w:hAnsi="Maiandra GD"/>
          <w:sz w:val="28"/>
          <w:szCs w:val="28"/>
        </w:rPr>
      </w:pPr>
    </w:p>
    <w:p w14:paraId="688982E5" w14:textId="77777777" w:rsidR="00AD7A81" w:rsidRDefault="00AD7A81" w:rsidP="00AD7A81"/>
    <w:p w14:paraId="3F944A7E" w14:textId="0DFB6FE7" w:rsidR="00EB7957" w:rsidRDefault="009A3C50"/>
    <w:p w14:paraId="033FDFE8" w14:textId="0F5AA2BC" w:rsidR="0090221A" w:rsidRPr="00AD7A81" w:rsidRDefault="0090221A" w:rsidP="0090221A">
      <w:pPr>
        <w:ind w:left="-142"/>
        <w:jc w:val="center"/>
        <w:rPr>
          <w:rFonts w:ascii="Maiandra GD" w:hAnsi="Maiandra GD"/>
          <w:sz w:val="32"/>
          <w:szCs w:val="32"/>
        </w:rPr>
      </w:pPr>
      <w:r>
        <w:rPr>
          <w:rFonts w:ascii="Maiandra GD" w:hAnsi="Maiandra GD"/>
          <w:noProof/>
          <w:sz w:val="28"/>
          <w:szCs w:val="28"/>
        </w:rPr>
        <w:lastRenderedPageBreak/>
        <w:drawing>
          <wp:anchor distT="0" distB="0" distL="114300" distR="114300" simplePos="0" relativeHeight="251665408" behindDoc="1" locked="0" layoutInCell="1" allowOverlap="1" wp14:anchorId="447D70A4" wp14:editId="64677AC7">
            <wp:simplePos x="0" y="0"/>
            <wp:positionH relativeFrom="margin">
              <wp:posOffset>-6985</wp:posOffset>
            </wp:positionH>
            <wp:positionV relativeFrom="paragraph">
              <wp:posOffset>174625</wp:posOffset>
            </wp:positionV>
            <wp:extent cx="1257300" cy="9620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anchor>
        </w:drawing>
      </w:r>
    </w:p>
    <w:p w14:paraId="02009ACF" w14:textId="37381A37" w:rsidR="00AD7A81" w:rsidRPr="00AD7A81" w:rsidRDefault="0090221A" w:rsidP="0090221A">
      <w:pPr>
        <w:jc w:val="center"/>
        <w:rPr>
          <w:rFonts w:ascii="Maiandra GD" w:hAnsi="Maiandra GD"/>
          <w:sz w:val="32"/>
          <w:szCs w:val="32"/>
        </w:rPr>
      </w:pPr>
      <w:r>
        <w:rPr>
          <w:rFonts w:ascii="Maiandra GD" w:hAnsi="Maiandra GD"/>
          <w:noProof/>
          <w:sz w:val="28"/>
          <w:szCs w:val="28"/>
        </w:rPr>
        <w:drawing>
          <wp:anchor distT="0" distB="0" distL="114300" distR="114300" simplePos="0" relativeHeight="251663360" behindDoc="1" locked="0" layoutInCell="1" allowOverlap="1" wp14:anchorId="7E527596" wp14:editId="6AFEBB03">
            <wp:simplePos x="0" y="0"/>
            <wp:positionH relativeFrom="column">
              <wp:posOffset>-38100</wp:posOffset>
            </wp:positionH>
            <wp:positionV relativeFrom="paragraph">
              <wp:posOffset>723900</wp:posOffset>
            </wp:positionV>
            <wp:extent cx="6675120" cy="32004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3200400"/>
                    </a:xfrm>
                    <a:prstGeom prst="rect">
                      <a:avLst/>
                    </a:prstGeom>
                    <a:noFill/>
                    <a:ln>
                      <a:noFill/>
                    </a:ln>
                  </pic:spPr>
                </pic:pic>
              </a:graphicData>
            </a:graphic>
          </wp:anchor>
        </w:drawing>
      </w:r>
      <w:r w:rsidR="00AD7A81" w:rsidRPr="00AD7A81">
        <w:rPr>
          <w:rFonts w:ascii="Maiandra GD" w:hAnsi="Maiandra GD"/>
          <w:sz w:val="32"/>
          <w:szCs w:val="32"/>
        </w:rPr>
        <w:t>Nivel 2</w:t>
      </w:r>
    </w:p>
    <w:sectPr w:rsidR="00AD7A81" w:rsidRPr="00AD7A81" w:rsidSect="000E44ED">
      <w:pgSz w:w="12247" w:h="18711" w:code="11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979B8"/>
    <w:multiLevelType w:val="hybridMultilevel"/>
    <w:tmpl w:val="AAA86B86"/>
    <w:lvl w:ilvl="0" w:tplc="DD685E44">
      <w:start w:val="1"/>
      <w:numFmt w:val="decimal"/>
      <w:lvlText w:val="%1."/>
      <w:lvlJc w:val="left"/>
      <w:pPr>
        <w:ind w:left="720" w:hanging="360"/>
      </w:pPr>
      <w:rPr>
        <w:rFonts w:ascii="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81"/>
    <w:rsid w:val="00893371"/>
    <w:rsid w:val="0090221A"/>
    <w:rsid w:val="009A3C50"/>
    <w:rsid w:val="00A667B1"/>
    <w:rsid w:val="00AD7A81"/>
    <w:rsid w:val="00B860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65D8"/>
  <w15:chartTrackingRefBased/>
  <w15:docId w15:val="{06BAF73C-E8D3-46C2-AEAE-842BEF39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A81"/>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7A81"/>
    <w:pPr>
      <w:ind w:left="720"/>
      <w:contextualSpacing/>
    </w:pPr>
  </w:style>
  <w:style w:type="table" w:styleId="Tablaconcuadrcula">
    <w:name w:val="Table Grid"/>
    <w:basedOn w:val="Tablanormal"/>
    <w:uiPriority w:val="39"/>
    <w:rsid w:val="00AD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82</Words>
  <Characters>455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fuentes gallardo</dc:creator>
  <cp:keywords/>
  <dc:description/>
  <cp:lastModifiedBy>rita fuentes gallardo</cp:lastModifiedBy>
  <cp:revision>1</cp:revision>
  <dcterms:created xsi:type="dcterms:W3CDTF">2020-08-03T16:00:00Z</dcterms:created>
  <dcterms:modified xsi:type="dcterms:W3CDTF">2020-08-03T16:48:00Z</dcterms:modified>
</cp:coreProperties>
</file>