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0"/>
        <w:tblW w:w="10485" w:type="dxa"/>
        <w:tblLook w:val="04A0" w:firstRow="1" w:lastRow="0" w:firstColumn="1" w:lastColumn="0" w:noHBand="0" w:noVBand="1"/>
      </w:tblPr>
      <w:tblGrid>
        <w:gridCol w:w="1275"/>
        <w:gridCol w:w="9210"/>
      </w:tblGrid>
      <w:tr w:rsidR="00846748" w:rsidRPr="007A425C" w:rsidTr="00846748">
        <w:tc>
          <w:tcPr>
            <w:tcW w:w="1275" w:type="dxa"/>
          </w:tcPr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210" w:type="dxa"/>
          </w:tcPr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2° Básico A-B</w:t>
            </w:r>
          </w:p>
        </w:tc>
      </w:tr>
      <w:tr w:rsidR="00846748" w:rsidRPr="007A425C" w:rsidTr="00846748">
        <w:tc>
          <w:tcPr>
            <w:tcW w:w="1275" w:type="dxa"/>
          </w:tcPr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210" w:type="dxa"/>
          </w:tcPr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Matemática</w:t>
            </w:r>
          </w:p>
        </w:tc>
      </w:tr>
      <w:tr w:rsidR="00846748" w:rsidRPr="007A425C" w:rsidTr="00846748">
        <w:tc>
          <w:tcPr>
            <w:tcW w:w="1275" w:type="dxa"/>
          </w:tcPr>
          <w:p w:rsidR="00846748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210" w:type="dxa"/>
          </w:tcPr>
          <w:p w:rsidR="00846748" w:rsidRPr="00B85B04" w:rsidRDefault="00846748" w:rsidP="00846748">
            <w:pPr>
              <w:jc w:val="both"/>
              <w:rPr>
                <w:rFonts w:ascii="Maiandra GD" w:hAnsi="Maiandra GD" w:cs="Arial"/>
                <w:b/>
                <w:bCs/>
                <w:sz w:val="10"/>
                <w:szCs w:val="24"/>
                <w:shd w:val="clear" w:color="auto" w:fill="FFFFFF"/>
              </w:rPr>
            </w:pPr>
          </w:p>
          <w:p w:rsidR="00846748" w:rsidRPr="00846748" w:rsidRDefault="00846748" w:rsidP="00846748">
            <w:pPr>
              <w:jc w:val="both"/>
              <w:rPr>
                <w:rFonts w:ascii="Maiandra GD" w:hAnsi="Maiandra GD" w:cs="Arial"/>
                <w:szCs w:val="24"/>
              </w:rPr>
            </w:pPr>
            <w:r w:rsidRPr="00846748">
              <w:rPr>
                <w:rFonts w:ascii="Maiandra GD" w:hAnsi="Maiandra GD" w:cs="Arial"/>
                <w:b/>
                <w:szCs w:val="24"/>
              </w:rPr>
              <w:t>OA 9</w:t>
            </w:r>
            <w:r w:rsidRPr="00846748">
              <w:rPr>
                <w:rFonts w:ascii="Maiandra GD" w:hAnsi="Maiandra GD" w:cs="Arial"/>
                <w:szCs w:val="24"/>
              </w:rPr>
              <w:t xml:space="preserve"> Demostrar que comprende la adición y la sustracción en el </w:t>
            </w:r>
          </w:p>
          <w:p w:rsidR="00846748" w:rsidRDefault="00846748" w:rsidP="00846748">
            <w:pPr>
              <w:jc w:val="both"/>
              <w:rPr>
                <w:rFonts w:ascii="Maiandra GD" w:hAnsi="Maiandra GD" w:cs="Arial"/>
                <w:szCs w:val="24"/>
              </w:rPr>
            </w:pPr>
            <w:r w:rsidRPr="00846748">
              <w:rPr>
                <w:rFonts w:ascii="Maiandra GD" w:hAnsi="Maiandra GD" w:cs="Arial"/>
                <w:szCs w:val="24"/>
              </w:rPr>
              <w:t>ámbito del 0 al 100</w:t>
            </w:r>
            <w:r>
              <w:rPr>
                <w:rFonts w:ascii="Maiandra GD" w:hAnsi="Maiandra GD" w:cs="Arial"/>
                <w:szCs w:val="24"/>
              </w:rPr>
              <w:t>: -</w:t>
            </w:r>
            <w:r w:rsidRPr="00846748">
              <w:rPr>
                <w:rFonts w:ascii="Maiandra GD" w:hAnsi="Maiandra GD" w:cs="Arial"/>
                <w:szCs w:val="24"/>
              </w:rPr>
              <w:t xml:space="preserve"> aplicando el algoritmo de la adición y la sustracción sin considerar reserva › creando problemas matemáticos en contextos familiares y resolviéndolos.</w:t>
            </w:r>
          </w:p>
          <w:p w:rsidR="00FD237E" w:rsidRDefault="00FD237E" w:rsidP="00846748">
            <w:pPr>
              <w:jc w:val="both"/>
              <w:rPr>
                <w:rFonts w:ascii="Maiandra GD" w:hAnsi="Maiandra GD" w:cs="Arial"/>
                <w:b/>
                <w:i/>
                <w:sz w:val="18"/>
                <w:szCs w:val="24"/>
                <w:u w:val="single"/>
              </w:rPr>
            </w:pPr>
          </w:p>
          <w:p w:rsidR="00846748" w:rsidRPr="00846748" w:rsidRDefault="00846748" w:rsidP="00846748">
            <w:pPr>
              <w:tabs>
                <w:tab w:val="left" w:pos="2751"/>
              </w:tabs>
              <w:rPr>
                <w:rFonts w:ascii="Maiandra GD" w:hAnsi="Maiandra GD"/>
                <w:sz w:val="10"/>
              </w:rPr>
            </w:pPr>
          </w:p>
        </w:tc>
      </w:tr>
      <w:tr w:rsidR="00846748" w:rsidRPr="00B97B60" w:rsidTr="00846748">
        <w:tc>
          <w:tcPr>
            <w:tcW w:w="1275" w:type="dxa"/>
          </w:tcPr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210" w:type="dxa"/>
          </w:tcPr>
          <w:p w:rsidR="00846748" w:rsidRPr="0051596C" w:rsidRDefault="00846748" w:rsidP="00846748">
            <w:pPr>
              <w:spacing w:line="276" w:lineRule="auto"/>
              <w:jc w:val="both"/>
              <w:rPr>
                <w:rFonts w:ascii="Maiandra GD" w:hAnsi="Maiandra GD"/>
                <w:bCs/>
                <w:sz w:val="10"/>
              </w:rPr>
            </w:pPr>
          </w:p>
          <w:p w:rsidR="00846748" w:rsidRPr="001A24FD" w:rsidRDefault="00846748" w:rsidP="0084674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1A24FD">
              <w:rPr>
                <w:rFonts w:ascii="Maiandra GD" w:hAnsi="Maiandra GD"/>
                <w:bCs/>
              </w:rPr>
              <w:t>Computador o celular con acceso a</w:t>
            </w:r>
            <w:r>
              <w:rPr>
                <w:rFonts w:ascii="Maiandra GD" w:hAnsi="Maiandra GD"/>
                <w:bCs/>
              </w:rPr>
              <w:t xml:space="preserve"> internet para visualizar </w:t>
            </w:r>
            <w:r w:rsidR="009D0BF3">
              <w:rPr>
                <w:rFonts w:ascii="Maiandra GD" w:hAnsi="Maiandra GD"/>
                <w:bCs/>
              </w:rPr>
              <w:t>presentación</w:t>
            </w:r>
            <w:r>
              <w:rPr>
                <w:rFonts w:ascii="Maiandra GD" w:hAnsi="Maiandra GD"/>
                <w:bCs/>
              </w:rPr>
              <w:t>.</w:t>
            </w:r>
          </w:p>
          <w:p w:rsidR="00846748" w:rsidRDefault="00846748" w:rsidP="0084674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Libros de matemática:</w:t>
            </w:r>
            <w:r w:rsidR="00DF0E2C">
              <w:rPr>
                <w:rFonts w:ascii="Maiandra GD" w:hAnsi="Maiandra GD"/>
                <w:bCs/>
              </w:rPr>
              <w:t xml:space="preserve"> SALA y</w:t>
            </w:r>
            <w:r>
              <w:rPr>
                <w:rFonts w:ascii="Maiandra GD" w:hAnsi="Maiandra GD"/>
                <w:bCs/>
              </w:rPr>
              <w:t xml:space="preserve"> EJERCICIOS.</w:t>
            </w:r>
          </w:p>
          <w:p w:rsidR="00846748" w:rsidRPr="001A24FD" w:rsidRDefault="00846748" w:rsidP="0084674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1A24FD">
              <w:rPr>
                <w:rFonts w:ascii="Maiandra GD" w:hAnsi="Maiandra GD"/>
                <w:bCs/>
              </w:rPr>
              <w:t>Guías de trabajo</w:t>
            </w:r>
            <w:r>
              <w:rPr>
                <w:rFonts w:ascii="Maiandra GD" w:hAnsi="Maiandra GD"/>
                <w:bCs/>
              </w:rPr>
              <w:t xml:space="preserve"> para imprimir (si lo desea).</w:t>
            </w:r>
          </w:p>
          <w:p w:rsidR="00846748" w:rsidRDefault="00846748" w:rsidP="00846748">
            <w:pPr>
              <w:spacing w:line="276" w:lineRule="auto"/>
              <w:jc w:val="both"/>
              <w:rPr>
                <w:rFonts w:ascii="Maiandra GD" w:hAnsi="Maiandra GD"/>
                <w:bCs/>
                <w:sz w:val="8"/>
              </w:rPr>
            </w:pPr>
          </w:p>
          <w:p w:rsidR="00FD237E" w:rsidRPr="0051596C" w:rsidRDefault="00FD237E" w:rsidP="00846748">
            <w:pPr>
              <w:spacing w:line="276" w:lineRule="auto"/>
              <w:jc w:val="both"/>
              <w:rPr>
                <w:rFonts w:ascii="Maiandra GD" w:hAnsi="Maiandra GD"/>
                <w:bCs/>
                <w:sz w:val="8"/>
              </w:rPr>
            </w:pPr>
          </w:p>
        </w:tc>
      </w:tr>
      <w:tr w:rsidR="00846748" w:rsidRPr="00B97B60" w:rsidTr="00846748">
        <w:tc>
          <w:tcPr>
            <w:tcW w:w="1275" w:type="dxa"/>
            <w:tcBorders>
              <w:bottom w:val="single" w:sz="4" w:space="0" w:color="auto"/>
            </w:tcBorders>
          </w:tcPr>
          <w:p w:rsidR="00846748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:rsidR="00846748" w:rsidRPr="007A425C" w:rsidRDefault="00846748" w:rsidP="00846748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210" w:type="dxa"/>
            <w:tcBorders>
              <w:bottom w:val="single" w:sz="4" w:space="0" w:color="auto"/>
            </w:tcBorders>
          </w:tcPr>
          <w:p w:rsidR="00846748" w:rsidRPr="0090498C" w:rsidRDefault="00846748" w:rsidP="00846748">
            <w:pPr>
              <w:spacing w:line="276" w:lineRule="auto"/>
              <w:jc w:val="both"/>
              <w:rPr>
                <w:rFonts w:ascii="Maiandra GD" w:hAnsi="Maiandra GD"/>
                <w:sz w:val="10"/>
              </w:rPr>
            </w:pPr>
          </w:p>
          <w:p w:rsidR="00DF0E2C" w:rsidRDefault="00846748" w:rsidP="0000282C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Esta semana trabajarán</w:t>
            </w:r>
            <w:r w:rsidR="00DF0E2C">
              <w:rPr>
                <w:rFonts w:ascii="Maiandra GD" w:hAnsi="Maiandra GD"/>
              </w:rPr>
              <w:t xml:space="preserve"> la tercera</w:t>
            </w:r>
            <w:r w:rsidR="009D0BF3">
              <w:rPr>
                <w:rFonts w:ascii="Maiandra GD" w:hAnsi="Maiandra GD"/>
              </w:rPr>
              <w:t xml:space="preserve"> estrategia</w:t>
            </w:r>
            <w:r>
              <w:rPr>
                <w:rFonts w:ascii="Maiandra GD" w:hAnsi="Maiandra GD"/>
              </w:rPr>
              <w:t xml:space="preserve"> de a</w:t>
            </w:r>
            <w:r w:rsidR="009D0BF3">
              <w:rPr>
                <w:rFonts w:ascii="Maiandra GD" w:hAnsi="Maiandra GD"/>
              </w:rPr>
              <w:t>di</w:t>
            </w:r>
            <w:r w:rsidR="00DF0E2C">
              <w:rPr>
                <w:rFonts w:ascii="Maiandra GD" w:hAnsi="Maiandra GD"/>
              </w:rPr>
              <w:t>ción y sustracción:</w:t>
            </w:r>
          </w:p>
          <w:p w:rsidR="0000282C" w:rsidRDefault="00DF0E2C" w:rsidP="00DF0E2C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“Tabla de valor posicional (TVP)</w:t>
            </w:r>
            <w:r w:rsidR="009D0BF3">
              <w:rPr>
                <w:rFonts w:ascii="Maiandra GD" w:hAnsi="Maiandra GD"/>
              </w:rPr>
              <w:t>”</w:t>
            </w:r>
            <w:r>
              <w:rPr>
                <w:rFonts w:ascii="Maiandra GD" w:hAnsi="Maiandra GD"/>
              </w:rPr>
              <w:t>.</w:t>
            </w:r>
          </w:p>
          <w:p w:rsidR="0000282C" w:rsidRPr="0050684E" w:rsidRDefault="0000282C" w:rsidP="0000282C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</w:p>
          <w:p w:rsidR="0000282C" w:rsidRDefault="0000282C" w:rsidP="00FD237E">
            <w:pPr>
              <w:spacing w:line="360" w:lineRule="auto"/>
              <w:jc w:val="both"/>
              <w:rPr>
                <w:rFonts w:ascii="Maiandra GD" w:hAnsi="Maiandra GD"/>
                <w:b/>
                <w:u w:val="single"/>
              </w:rPr>
            </w:pPr>
            <w:r w:rsidRPr="0050684E">
              <w:rPr>
                <w:rFonts w:ascii="Maiandra GD" w:hAnsi="Maiandra GD"/>
                <w:b/>
              </w:rPr>
              <w:t xml:space="preserve">MARTES: </w:t>
            </w:r>
            <w:r w:rsidR="00DF0E2C">
              <w:rPr>
                <w:rFonts w:ascii="Maiandra GD" w:hAnsi="Maiandra GD"/>
                <w:b/>
                <w:u w:val="single"/>
              </w:rPr>
              <w:t>“Sumar y restar UNIDADES con la Tabla de Valor Posicional (TVP)</w:t>
            </w:r>
            <w:r w:rsidRPr="0050684E">
              <w:rPr>
                <w:rFonts w:ascii="Maiandra GD" w:hAnsi="Maiandra GD"/>
                <w:b/>
                <w:u w:val="single"/>
              </w:rPr>
              <w:t>”</w:t>
            </w:r>
          </w:p>
          <w:p w:rsidR="00DF0E2C" w:rsidRPr="0050684E" w:rsidRDefault="00DF0E2C" w:rsidP="00FD237E">
            <w:pPr>
              <w:spacing w:line="360" w:lineRule="auto"/>
              <w:jc w:val="both"/>
              <w:rPr>
                <w:rFonts w:ascii="Maiandra GD" w:hAnsi="Maiandra GD"/>
                <w:b/>
                <w:u w:val="single"/>
              </w:rPr>
            </w:pPr>
          </w:p>
          <w:p w:rsidR="0000282C" w:rsidRDefault="0000282C" w:rsidP="000028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Video explicativo donde se explica la estrategia a trabajar, para eso debe ingresar al siguiente link:</w:t>
            </w:r>
            <w:r w:rsidR="00F809A3" w:rsidRPr="007B71FF">
              <w:rPr>
                <w:rFonts w:ascii="Maiandra GD" w:hAnsi="Maiandra GD"/>
                <w:sz w:val="26"/>
              </w:rPr>
              <w:t xml:space="preserve"> </w:t>
            </w:r>
            <w:hyperlink r:id="rId7" w:history="1">
              <w:r w:rsidR="007B71FF" w:rsidRPr="007B71FF">
                <w:rPr>
                  <w:rStyle w:val="Hipervnculo"/>
                  <w:sz w:val="28"/>
                </w:rPr>
                <w:t>https://www.youtube.co</w:t>
              </w:r>
              <w:r w:rsidR="007B71FF" w:rsidRPr="007B71FF">
                <w:rPr>
                  <w:rStyle w:val="Hipervnculo"/>
                  <w:sz w:val="28"/>
                </w:rPr>
                <w:t>m</w:t>
              </w:r>
              <w:r w:rsidR="007B71FF" w:rsidRPr="007B71FF">
                <w:rPr>
                  <w:rStyle w:val="Hipervnculo"/>
                  <w:sz w:val="28"/>
                </w:rPr>
                <w:t>/watch?v=CSE6U8vb4RQ</w:t>
              </w:r>
            </w:hyperlink>
          </w:p>
          <w:p w:rsidR="00DF0E2C" w:rsidRDefault="0000282C" w:rsidP="000028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las actividades </w:t>
            </w:r>
            <w:r w:rsidR="00DF0E2C">
              <w:rPr>
                <w:rFonts w:ascii="Maiandra GD" w:hAnsi="Maiandra GD"/>
              </w:rPr>
              <w:t xml:space="preserve">en conjunto con la profesora </w:t>
            </w:r>
            <w:r w:rsidR="00DF0E2C" w:rsidRPr="00DF0E2C">
              <w:rPr>
                <w:rFonts w:ascii="Maiandra GD" w:hAnsi="Maiandra GD"/>
                <w:b/>
              </w:rPr>
              <w:t>Libro de SALA</w:t>
            </w:r>
            <w:r w:rsidR="00DF0E2C">
              <w:rPr>
                <w:rFonts w:ascii="Maiandra GD" w:hAnsi="Maiandra GD"/>
              </w:rPr>
              <w:t xml:space="preserve"> (morado): </w:t>
            </w:r>
            <w:r w:rsidR="00DF0E2C" w:rsidRPr="00DF0E2C">
              <w:rPr>
                <w:rFonts w:ascii="Maiandra GD" w:hAnsi="Maiandra GD"/>
                <w:b/>
                <w:sz w:val="26"/>
              </w:rPr>
              <w:t>18,19,22,40,41,46.</w:t>
            </w:r>
          </w:p>
          <w:p w:rsidR="0000282C" w:rsidRPr="0000282C" w:rsidRDefault="00DF0E2C" w:rsidP="000028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las actividades </w:t>
            </w:r>
            <w:r w:rsidR="0000282C">
              <w:rPr>
                <w:rFonts w:ascii="Maiandra GD" w:hAnsi="Maiandra GD"/>
              </w:rPr>
              <w:t xml:space="preserve">del </w:t>
            </w:r>
            <w:r w:rsidR="0000282C" w:rsidRPr="009D0BF3">
              <w:rPr>
                <w:rFonts w:ascii="Maiandra GD" w:hAnsi="Maiandra GD"/>
                <w:b/>
              </w:rPr>
              <w:t>Libro EJERCICIOS</w:t>
            </w:r>
            <w:r w:rsidR="0000282C">
              <w:rPr>
                <w:rFonts w:ascii="Maiandra GD" w:hAnsi="Maiandra GD"/>
              </w:rPr>
              <w:t xml:space="preserve"> (naranjo) 4</w:t>
            </w:r>
            <w:r w:rsidR="0000282C" w:rsidRPr="009D0BF3">
              <w:rPr>
                <w:rFonts w:ascii="Maiandra GD" w:hAnsi="Maiandra GD"/>
              </w:rPr>
              <w:t xml:space="preserve"> página</w:t>
            </w:r>
            <w:r w:rsidR="0000282C">
              <w:rPr>
                <w:rFonts w:ascii="Maiandra GD" w:hAnsi="Maiandra GD"/>
              </w:rPr>
              <w:t xml:space="preserve">s: </w:t>
            </w:r>
            <w:r>
              <w:rPr>
                <w:rFonts w:ascii="Maiandra GD" w:hAnsi="Maiandra GD"/>
                <w:b/>
                <w:sz w:val="26"/>
                <w:lang w:val="es-MX"/>
              </w:rPr>
              <w:t>24, 30, 63, 74</w:t>
            </w:r>
            <w:r w:rsidR="0000282C">
              <w:rPr>
                <w:rFonts w:ascii="Maiandra GD" w:hAnsi="Maiandra GD"/>
                <w:b/>
                <w:sz w:val="26"/>
                <w:lang w:val="es-MX"/>
              </w:rPr>
              <w:t>.</w:t>
            </w:r>
          </w:p>
          <w:p w:rsidR="0000282C" w:rsidRPr="0000282C" w:rsidRDefault="0000282C" w:rsidP="0000282C">
            <w:pPr>
              <w:spacing w:line="276" w:lineRule="auto"/>
              <w:rPr>
                <w:rFonts w:ascii="Maiandra GD" w:hAnsi="Maiandra GD"/>
              </w:rPr>
            </w:pPr>
            <w:r w:rsidRPr="0000282C">
              <w:rPr>
                <w:rFonts w:ascii="Maiandra GD" w:hAnsi="Maiandra GD"/>
              </w:rPr>
              <w:t>Para poder realizar la retroalimentación, solicitamos fotografiar las páginas de tu libro</w:t>
            </w:r>
            <w:r w:rsidR="00DF0E2C">
              <w:rPr>
                <w:rFonts w:ascii="Maiandra GD" w:hAnsi="Maiandra GD"/>
              </w:rPr>
              <w:t xml:space="preserve"> naranjo</w:t>
            </w:r>
            <w:r w:rsidRPr="0000282C">
              <w:rPr>
                <w:rFonts w:ascii="Maiandra GD" w:hAnsi="Maiandra GD"/>
              </w:rPr>
              <w:t xml:space="preserve"> y enviar de manera interna a los WhatsApp o classroom de cada profesora. </w:t>
            </w:r>
          </w:p>
          <w:p w:rsidR="0000282C" w:rsidRDefault="0000282C" w:rsidP="00FD237E">
            <w:pPr>
              <w:spacing w:line="360" w:lineRule="auto"/>
              <w:jc w:val="both"/>
              <w:rPr>
                <w:rFonts w:ascii="Maiandra GD" w:hAnsi="Maiandra GD"/>
              </w:rPr>
            </w:pPr>
          </w:p>
          <w:p w:rsidR="00DF0E2C" w:rsidRDefault="00DF0E2C" w:rsidP="00FD237E">
            <w:pPr>
              <w:spacing w:line="360" w:lineRule="auto"/>
              <w:jc w:val="both"/>
              <w:rPr>
                <w:rFonts w:ascii="Maiandra GD" w:hAnsi="Maiandra GD"/>
              </w:rPr>
            </w:pPr>
          </w:p>
          <w:p w:rsidR="0000282C" w:rsidRDefault="0000282C" w:rsidP="00FD237E">
            <w:pPr>
              <w:spacing w:line="360" w:lineRule="auto"/>
              <w:jc w:val="both"/>
              <w:rPr>
                <w:rFonts w:ascii="Maiandra GD" w:hAnsi="Maiandra GD"/>
                <w:b/>
                <w:u w:val="single"/>
              </w:rPr>
            </w:pPr>
            <w:r w:rsidRPr="0000282C">
              <w:rPr>
                <w:rFonts w:ascii="Maiandra GD" w:hAnsi="Maiandra GD"/>
                <w:b/>
              </w:rPr>
              <w:t>JUEVES:</w:t>
            </w:r>
            <w:r>
              <w:rPr>
                <w:rFonts w:ascii="Maiandra GD" w:hAnsi="Maiandra GD"/>
              </w:rPr>
              <w:t xml:space="preserve"> </w:t>
            </w:r>
            <w:r w:rsidR="00DF0E2C">
              <w:rPr>
                <w:rFonts w:ascii="Maiandra GD" w:hAnsi="Maiandra GD"/>
                <w:b/>
                <w:u w:val="single"/>
              </w:rPr>
              <w:t>“Sumar y Restar DECENAS con la Tabla de Valor Posicional (TVP)</w:t>
            </w:r>
            <w:r w:rsidR="00DF0E2C" w:rsidRPr="0050684E">
              <w:rPr>
                <w:rFonts w:ascii="Maiandra GD" w:hAnsi="Maiandra GD"/>
                <w:b/>
                <w:u w:val="single"/>
              </w:rPr>
              <w:t>”</w:t>
            </w:r>
            <w:r w:rsidR="00DF0E2C">
              <w:rPr>
                <w:rFonts w:ascii="Maiandra GD" w:hAnsi="Maiandra GD"/>
                <w:b/>
                <w:u w:val="single"/>
              </w:rPr>
              <w:t xml:space="preserve"> </w:t>
            </w:r>
          </w:p>
          <w:p w:rsidR="00DF0E2C" w:rsidRDefault="00DF0E2C" w:rsidP="00FD237E">
            <w:pPr>
              <w:spacing w:line="360" w:lineRule="auto"/>
              <w:jc w:val="both"/>
              <w:rPr>
                <w:rFonts w:ascii="Maiandra GD" w:hAnsi="Maiandra GD"/>
                <w:u w:val="single"/>
              </w:rPr>
            </w:pPr>
          </w:p>
          <w:p w:rsidR="0000282C" w:rsidRDefault="0000282C" w:rsidP="000028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Video explicativo donde se explica la estrategia a trabajar, para eso debe ingresar al siguiente link:</w:t>
            </w:r>
            <w:r w:rsidR="00F809A3">
              <w:rPr>
                <w:rFonts w:ascii="Maiandra GD" w:hAnsi="Maiandra GD"/>
              </w:rPr>
              <w:t xml:space="preserve"> </w:t>
            </w:r>
            <w:bookmarkStart w:id="0" w:name="_GoBack"/>
            <w:r w:rsidR="007B71FF" w:rsidRPr="007B71FF">
              <w:rPr>
                <w:sz w:val="28"/>
              </w:rPr>
              <w:fldChar w:fldCharType="begin"/>
            </w:r>
            <w:r w:rsidR="007B71FF" w:rsidRPr="007B71FF">
              <w:rPr>
                <w:sz w:val="28"/>
              </w:rPr>
              <w:instrText xml:space="preserve"> HYPERLINK "https://www.youtube.com/watch?v=BLp6DjnWrMY" </w:instrText>
            </w:r>
            <w:r w:rsidR="007B71FF" w:rsidRPr="007B71FF">
              <w:rPr>
                <w:sz w:val="28"/>
              </w:rPr>
              <w:fldChar w:fldCharType="separate"/>
            </w:r>
            <w:r w:rsidR="007B71FF" w:rsidRPr="007B71FF">
              <w:rPr>
                <w:rStyle w:val="Hipervnculo"/>
                <w:sz w:val="28"/>
              </w:rPr>
              <w:t>https://www.</w:t>
            </w:r>
            <w:r w:rsidR="007B71FF" w:rsidRPr="007B71FF">
              <w:rPr>
                <w:rStyle w:val="Hipervnculo"/>
                <w:sz w:val="28"/>
              </w:rPr>
              <w:t>y</w:t>
            </w:r>
            <w:r w:rsidR="007B71FF" w:rsidRPr="007B71FF">
              <w:rPr>
                <w:rStyle w:val="Hipervnculo"/>
                <w:sz w:val="28"/>
              </w:rPr>
              <w:t>outube.com/watch?v=BLp6DjnWrMY</w:t>
            </w:r>
            <w:r w:rsidR="007B71FF" w:rsidRPr="007B71FF">
              <w:rPr>
                <w:sz w:val="28"/>
              </w:rPr>
              <w:fldChar w:fldCharType="end"/>
            </w:r>
            <w:bookmarkEnd w:id="0"/>
          </w:p>
          <w:p w:rsidR="00DF0E2C" w:rsidRDefault="00DF0E2C" w:rsidP="00DF0E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las actividades en conjunto con la profesora </w:t>
            </w:r>
            <w:r w:rsidRPr="00DF0E2C">
              <w:rPr>
                <w:rFonts w:ascii="Maiandra GD" w:hAnsi="Maiandra GD"/>
                <w:b/>
              </w:rPr>
              <w:t>Libro de SALA</w:t>
            </w:r>
            <w:r>
              <w:rPr>
                <w:rFonts w:ascii="Maiandra GD" w:hAnsi="Maiandra GD"/>
              </w:rPr>
              <w:t xml:space="preserve"> (morado): </w:t>
            </w:r>
            <w:r>
              <w:rPr>
                <w:rFonts w:ascii="Maiandra GD" w:hAnsi="Maiandra GD"/>
                <w:b/>
                <w:sz w:val="26"/>
              </w:rPr>
              <w:t>20, 23, 42, 43, 47, 48</w:t>
            </w:r>
            <w:r w:rsidRPr="00DF0E2C">
              <w:rPr>
                <w:rFonts w:ascii="Maiandra GD" w:hAnsi="Maiandra GD"/>
                <w:b/>
                <w:sz w:val="26"/>
              </w:rPr>
              <w:t>.</w:t>
            </w:r>
          </w:p>
          <w:p w:rsidR="00DF0E2C" w:rsidRPr="0000282C" w:rsidRDefault="00DF0E2C" w:rsidP="00DF0E2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las actividades del </w:t>
            </w:r>
            <w:r w:rsidRPr="009D0BF3">
              <w:rPr>
                <w:rFonts w:ascii="Maiandra GD" w:hAnsi="Maiandra GD"/>
                <w:b/>
              </w:rPr>
              <w:t>Libro EJERCICIOS</w:t>
            </w:r>
            <w:r>
              <w:rPr>
                <w:rFonts w:ascii="Maiandra GD" w:hAnsi="Maiandra GD"/>
              </w:rPr>
              <w:t xml:space="preserve"> (naranjo) 3</w:t>
            </w:r>
            <w:r w:rsidRPr="009D0BF3">
              <w:rPr>
                <w:rFonts w:ascii="Maiandra GD" w:hAnsi="Maiandra GD"/>
              </w:rPr>
              <w:t xml:space="preserve"> página</w:t>
            </w:r>
            <w:r>
              <w:rPr>
                <w:rFonts w:ascii="Maiandra GD" w:hAnsi="Maiandra GD"/>
              </w:rPr>
              <w:t xml:space="preserve">s: </w:t>
            </w:r>
            <w:r>
              <w:rPr>
                <w:rFonts w:ascii="Maiandra GD" w:hAnsi="Maiandra GD"/>
                <w:b/>
                <w:sz w:val="26"/>
                <w:lang w:val="es-MX"/>
              </w:rPr>
              <w:t>26, 32, 68.</w:t>
            </w:r>
          </w:p>
          <w:p w:rsidR="0000282C" w:rsidRPr="0000282C" w:rsidRDefault="0000282C" w:rsidP="0000282C">
            <w:pPr>
              <w:spacing w:line="276" w:lineRule="auto"/>
              <w:rPr>
                <w:rFonts w:ascii="Maiandra GD" w:hAnsi="Maiandra GD"/>
              </w:rPr>
            </w:pPr>
            <w:r w:rsidRPr="0000282C">
              <w:rPr>
                <w:rFonts w:ascii="Maiandra GD" w:hAnsi="Maiandra GD"/>
              </w:rPr>
              <w:t xml:space="preserve">Para poder realizar la retroalimentación, solicitamos fotografiar las páginas de tu libro y enviar de manera interna a los WhatsApp o classroom de cada profesora. </w:t>
            </w:r>
          </w:p>
          <w:p w:rsidR="0000282C" w:rsidRDefault="0000282C" w:rsidP="00FD237E">
            <w:pPr>
              <w:spacing w:line="360" w:lineRule="auto"/>
              <w:jc w:val="both"/>
              <w:rPr>
                <w:rFonts w:ascii="Maiandra GD" w:hAnsi="Maiandra GD"/>
              </w:rPr>
            </w:pPr>
          </w:p>
          <w:p w:rsidR="0050684E" w:rsidRPr="00E874DC" w:rsidRDefault="0050684E" w:rsidP="00846748">
            <w:pPr>
              <w:spacing w:line="276" w:lineRule="auto"/>
              <w:rPr>
                <w:rFonts w:ascii="Maiandra GD" w:hAnsi="Maiandra GD"/>
                <w:sz w:val="16"/>
                <w:szCs w:val="10"/>
              </w:rPr>
            </w:pPr>
          </w:p>
          <w:p w:rsidR="00846748" w:rsidRDefault="00846748" w:rsidP="00FD237E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Felicitar el trabajo desarrollado durante la semana.</w:t>
            </w:r>
          </w:p>
          <w:p w:rsidR="00846748" w:rsidRPr="00DB6001" w:rsidRDefault="00846748" w:rsidP="00846748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6"/>
              </w:rPr>
              <w:t xml:space="preserve"> </w:t>
            </w:r>
          </w:p>
        </w:tc>
      </w:tr>
    </w:tbl>
    <w:p w:rsidR="00390404" w:rsidRDefault="00390404" w:rsidP="00390404">
      <w:pPr>
        <w:rPr>
          <w:rFonts w:ascii="Maiandra GD" w:hAnsi="Maiandra GD"/>
        </w:rPr>
      </w:pPr>
    </w:p>
    <w:p w:rsidR="000D2414" w:rsidRDefault="000D2414" w:rsidP="001A24FD"/>
    <w:sectPr w:rsidR="000D2414" w:rsidSect="00390404">
      <w:headerReference w:type="default" r:id="rId8"/>
      <w:pgSz w:w="12242" w:h="20163" w:code="12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E0" w:rsidRDefault="005819E0" w:rsidP="00D916C4">
      <w:pPr>
        <w:spacing w:after="0" w:line="240" w:lineRule="auto"/>
      </w:pPr>
      <w:r>
        <w:separator/>
      </w:r>
    </w:p>
  </w:endnote>
  <w:endnote w:type="continuationSeparator" w:id="0">
    <w:p w:rsidR="005819E0" w:rsidRDefault="005819E0" w:rsidP="00D9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E0" w:rsidRDefault="005819E0" w:rsidP="00D916C4">
      <w:pPr>
        <w:spacing w:after="0" w:line="240" w:lineRule="auto"/>
      </w:pPr>
      <w:r>
        <w:separator/>
      </w:r>
    </w:p>
  </w:footnote>
  <w:footnote w:type="continuationSeparator" w:id="0">
    <w:p w:rsidR="005819E0" w:rsidRDefault="005819E0" w:rsidP="00D9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C4" w:rsidRPr="00777AAC" w:rsidRDefault="00967D54" w:rsidP="00D114EF">
    <w:pPr>
      <w:tabs>
        <w:tab w:val="left" w:pos="6300"/>
      </w:tabs>
      <w:rPr>
        <w:rFonts w:ascii="Maiandra GD" w:hAnsi="Maiandra GD"/>
      </w:rPr>
    </w:pP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58240" behindDoc="1" locked="0" layoutInCell="1" allowOverlap="1" wp14:anchorId="5F571149" wp14:editId="2A3F1927">
          <wp:simplePos x="0" y="0"/>
          <wp:positionH relativeFrom="margin">
            <wp:align>center</wp:align>
          </wp:positionH>
          <wp:positionV relativeFrom="paragraph">
            <wp:posOffset>-186931</wp:posOffset>
          </wp:positionV>
          <wp:extent cx="1914525" cy="732155"/>
          <wp:effectExtent l="0" t="0" r="9525" b="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620E"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2D364300" wp14:editId="15B50FE0">
          <wp:simplePos x="0" y="0"/>
          <wp:positionH relativeFrom="margin">
            <wp:align>left</wp:align>
          </wp:positionH>
          <wp:positionV relativeFrom="paragraph">
            <wp:posOffset>-110994</wp:posOffset>
          </wp:positionV>
          <wp:extent cx="682388" cy="709684"/>
          <wp:effectExtent l="0" t="0" r="3810" b="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3" b="-1972"/>
                  <a:stretch/>
                </pic:blipFill>
                <pic:spPr bwMode="auto">
                  <a:xfrm>
                    <a:off x="0" y="0"/>
                    <a:ext cx="682388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4EF">
      <w:rPr>
        <w:rFonts w:ascii="Maiandra GD" w:hAnsi="Maiandra GD"/>
      </w:rPr>
      <w:t xml:space="preserve">   </w:t>
    </w:r>
    <w:r w:rsidR="00B85B04">
      <w:rPr>
        <w:rFonts w:ascii="Maiandra GD" w:hAnsi="Maiandra GD"/>
      </w:rPr>
      <w:t xml:space="preserve">  </w:t>
    </w:r>
    <w:r w:rsidR="00B85B04" w:rsidRPr="00B85B04">
      <w:rPr>
        <w:rFonts w:ascii="Maiandra GD" w:hAnsi="Maiandra GD"/>
      </w:rPr>
      <w:t xml:space="preserve"> </w:t>
    </w:r>
    <w:r w:rsidR="00B85B04">
      <w:rPr>
        <w:rFonts w:ascii="Maiandra GD" w:hAnsi="Maiandra GD"/>
      </w:rPr>
      <w:t xml:space="preserve">                                                                                                                                      </w:t>
    </w:r>
    <w:r w:rsidR="00DF0E2C">
      <w:rPr>
        <w:rFonts w:ascii="Maiandra GD" w:hAnsi="Maiandra GD"/>
      </w:rPr>
      <w:t xml:space="preserve">                    Semana: 17-21 de agosto</w:t>
    </w:r>
    <w:r w:rsidR="00DA4433">
      <w:rPr>
        <w:rFonts w:ascii="Maiandra GD" w:hAnsi="Maiandra GD"/>
      </w:rPr>
      <w:t>.</w:t>
    </w:r>
    <w:r w:rsidR="00B85B04" w:rsidRPr="009E3EB9">
      <w:rPr>
        <w:noProof/>
        <w:lang w:val="es-MX"/>
      </w:rPr>
      <w:t xml:space="preserve"> </w:t>
    </w:r>
  </w:p>
  <w:p w:rsidR="00D916C4" w:rsidRDefault="00D916C4" w:rsidP="00D916C4">
    <w:pPr>
      <w:jc w:val="center"/>
      <w:rPr>
        <w:rFonts w:ascii="Maiandra GD" w:hAnsi="Maiandra GD"/>
        <w:b/>
        <w:bCs/>
        <w:u w:val="single"/>
      </w:rPr>
    </w:pPr>
  </w:p>
  <w:p w:rsidR="00D916C4" w:rsidRDefault="00D916C4" w:rsidP="00D916C4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b/>
        <w:bCs/>
        <w:u w:val="single"/>
      </w:rPr>
      <w:t>Plan</w:t>
    </w:r>
    <w:r w:rsidRPr="006F7B71">
      <w:rPr>
        <w:rFonts w:ascii="Maiandra GD" w:hAnsi="Maiandra GD"/>
        <w:b/>
        <w:bCs/>
        <w:u w:val="single"/>
      </w:rPr>
      <w:t xml:space="preserve"> Pedagógico</w:t>
    </w:r>
  </w:p>
  <w:p w:rsidR="00D916C4" w:rsidRPr="00D916C4" w:rsidRDefault="00D916C4" w:rsidP="00D916C4">
    <w:pPr>
      <w:pStyle w:val="Encabezado"/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4F"/>
    <w:multiLevelType w:val="hybridMultilevel"/>
    <w:tmpl w:val="B6A0D106"/>
    <w:lvl w:ilvl="0" w:tplc="5B92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0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E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0C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4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A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F41E6"/>
    <w:multiLevelType w:val="hybridMultilevel"/>
    <w:tmpl w:val="6E62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3F25"/>
    <w:multiLevelType w:val="hybridMultilevel"/>
    <w:tmpl w:val="E62A6F16"/>
    <w:lvl w:ilvl="0" w:tplc="392A6122">
      <w:start w:val="1"/>
      <w:numFmt w:val="decimal"/>
      <w:lvlText w:val="%1-"/>
      <w:lvlJc w:val="left"/>
      <w:pPr>
        <w:ind w:left="720" w:hanging="360"/>
      </w:pPr>
      <w:rPr>
        <w:rFonts w:ascii="Maiandra GD" w:hAnsi="Maiandra G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156"/>
    <w:multiLevelType w:val="hybridMultilevel"/>
    <w:tmpl w:val="9884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7FF"/>
    <w:multiLevelType w:val="hybridMultilevel"/>
    <w:tmpl w:val="FCF4D55C"/>
    <w:lvl w:ilvl="0" w:tplc="A8A2E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2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A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82202F"/>
    <w:multiLevelType w:val="hybridMultilevel"/>
    <w:tmpl w:val="EC564DD4"/>
    <w:lvl w:ilvl="0" w:tplc="27461A5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4E36"/>
    <w:multiLevelType w:val="hybridMultilevel"/>
    <w:tmpl w:val="8B1AF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905B7"/>
    <w:multiLevelType w:val="hybridMultilevel"/>
    <w:tmpl w:val="D826DD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4"/>
    <w:rsid w:val="0000282C"/>
    <w:rsid w:val="00092C4E"/>
    <w:rsid w:val="000B749A"/>
    <w:rsid w:val="000D2414"/>
    <w:rsid w:val="0015347C"/>
    <w:rsid w:val="001578B6"/>
    <w:rsid w:val="001A24FD"/>
    <w:rsid w:val="002E3264"/>
    <w:rsid w:val="002E3A89"/>
    <w:rsid w:val="00340B72"/>
    <w:rsid w:val="00372B56"/>
    <w:rsid w:val="00390404"/>
    <w:rsid w:val="003A7170"/>
    <w:rsid w:val="003D4AAA"/>
    <w:rsid w:val="004A0FD7"/>
    <w:rsid w:val="004A450C"/>
    <w:rsid w:val="004E67BB"/>
    <w:rsid w:val="004E7196"/>
    <w:rsid w:val="0050684E"/>
    <w:rsid w:val="00514CB7"/>
    <w:rsid w:val="0051596C"/>
    <w:rsid w:val="005819E0"/>
    <w:rsid w:val="00602269"/>
    <w:rsid w:val="0060785D"/>
    <w:rsid w:val="00634F90"/>
    <w:rsid w:val="0069048D"/>
    <w:rsid w:val="006D620E"/>
    <w:rsid w:val="00704F99"/>
    <w:rsid w:val="00725E14"/>
    <w:rsid w:val="00747837"/>
    <w:rsid w:val="007564A2"/>
    <w:rsid w:val="007B71FF"/>
    <w:rsid w:val="00846748"/>
    <w:rsid w:val="008511E7"/>
    <w:rsid w:val="00880F8A"/>
    <w:rsid w:val="008A7214"/>
    <w:rsid w:val="0090498C"/>
    <w:rsid w:val="00920740"/>
    <w:rsid w:val="00967D54"/>
    <w:rsid w:val="009C3CB5"/>
    <w:rsid w:val="009D0BF3"/>
    <w:rsid w:val="009E3EB9"/>
    <w:rsid w:val="00A94F7E"/>
    <w:rsid w:val="00B16D98"/>
    <w:rsid w:val="00B85B04"/>
    <w:rsid w:val="00BE74CB"/>
    <w:rsid w:val="00C60245"/>
    <w:rsid w:val="00CB6368"/>
    <w:rsid w:val="00D114EF"/>
    <w:rsid w:val="00D5175D"/>
    <w:rsid w:val="00D916C4"/>
    <w:rsid w:val="00DA4433"/>
    <w:rsid w:val="00DB6001"/>
    <w:rsid w:val="00DD0E92"/>
    <w:rsid w:val="00DF0E2C"/>
    <w:rsid w:val="00E22DF9"/>
    <w:rsid w:val="00E30C8D"/>
    <w:rsid w:val="00E874DC"/>
    <w:rsid w:val="00EC5A1C"/>
    <w:rsid w:val="00F565A0"/>
    <w:rsid w:val="00F809A3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FDD73-E238-4588-90E5-76CA4B7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4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1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C4"/>
  </w:style>
  <w:style w:type="paragraph" w:styleId="Piedepgina">
    <w:name w:val="footer"/>
    <w:basedOn w:val="Normal"/>
    <w:link w:val="PiedepginaCar"/>
    <w:uiPriority w:val="99"/>
    <w:unhideWhenUsed/>
    <w:rsid w:val="00D91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C4"/>
  </w:style>
  <w:style w:type="character" w:styleId="Hipervnculovisitado">
    <w:name w:val="FollowedHyperlink"/>
    <w:basedOn w:val="Fuentedeprrafopredeter"/>
    <w:uiPriority w:val="99"/>
    <w:semiHidden/>
    <w:unhideWhenUsed/>
    <w:rsid w:val="009D0B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E6U8vb4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56963533012</dc:creator>
  <cp:keywords/>
  <dc:description/>
  <cp:lastModifiedBy>Sala 8</cp:lastModifiedBy>
  <cp:revision>3</cp:revision>
  <dcterms:created xsi:type="dcterms:W3CDTF">2020-08-05T03:41:00Z</dcterms:created>
  <dcterms:modified xsi:type="dcterms:W3CDTF">2020-08-05T18:27:00Z</dcterms:modified>
</cp:coreProperties>
</file>